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E9" w:rsidRDefault="00872AD7">
      <w:pPr>
        <w:pStyle w:val="Corpsdetexte"/>
        <w:ind w:left="4205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325894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9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E9" w:rsidRDefault="00044FE9">
      <w:pPr>
        <w:pStyle w:val="Corpsdetexte"/>
        <w:ind w:left="0"/>
        <w:rPr>
          <w:rFonts w:ascii="Times New Roman"/>
        </w:rPr>
      </w:pPr>
    </w:p>
    <w:p w:rsidR="00044FE9" w:rsidRDefault="00044FE9">
      <w:pPr>
        <w:pStyle w:val="Corpsdetexte"/>
        <w:spacing w:before="6"/>
        <w:ind w:left="0"/>
        <w:rPr>
          <w:rFonts w:ascii="Times New Roman"/>
          <w:sz w:val="29"/>
        </w:rPr>
      </w:pPr>
    </w:p>
    <w:p w:rsidR="00044FE9" w:rsidRDefault="00872AD7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543695</wp:posOffset>
            </wp:positionH>
            <wp:positionV relativeFrom="paragraph">
              <wp:posOffset>-65023</wp:posOffset>
            </wp:positionV>
            <wp:extent cx="1321016" cy="47314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016" cy="473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COMMUNIQUE DE PRESSE :</w:t>
      </w:r>
    </w:p>
    <w:p w:rsidR="00044FE9" w:rsidRDefault="00872AD7">
      <w:pPr>
        <w:spacing w:before="24"/>
        <w:ind w:left="2611"/>
        <w:jc w:val="both"/>
        <w:rPr>
          <w:b/>
          <w:sz w:val="24"/>
        </w:rPr>
      </w:pPr>
      <w:r>
        <w:rPr>
          <w:b/>
          <w:color w:val="BE8F00"/>
          <w:sz w:val="24"/>
        </w:rPr>
        <w:t>UNITY + SOUSCRIPTION SOLIDAIRE MAROC</w:t>
      </w:r>
    </w:p>
    <w:p w:rsidR="00044FE9" w:rsidRDefault="00044FE9">
      <w:pPr>
        <w:pStyle w:val="Corpsdetexte"/>
        <w:ind w:left="0"/>
        <w:rPr>
          <w:b/>
          <w:sz w:val="30"/>
        </w:rPr>
      </w:pPr>
    </w:p>
    <w:p w:rsidR="00044FE9" w:rsidRDefault="00872AD7">
      <w:pPr>
        <w:spacing w:before="223" w:line="297" w:lineRule="auto"/>
        <w:ind w:left="2611" w:right="103"/>
        <w:jc w:val="both"/>
        <w:rPr>
          <w:b/>
          <w:sz w:val="20"/>
        </w:rPr>
      </w:pPr>
      <w:r>
        <w:rPr>
          <w:b/>
          <w:color w:val="7E7E7E"/>
          <w:sz w:val="20"/>
        </w:rPr>
        <w:t xml:space="preserve">UNION LIFE INTERNATIONAL ONG </w:t>
      </w:r>
      <w:r>
        <w:rPr>
          <w:color w:val="7E7E7E"/>
          <w:sz w:val="20"/>
        </w:rPr>
        <w:t xml:space="preserve">avec le soutien de l’agence </w:t>
      </w:r>
      <w:r>
        <w:rPr>
          <w:b/>
          <w:color w:val="7E7E7E"/>
          <w:sz w:val="20"/>
        </w:rPr>
        <w:t>DATATTITUDE</w:t>
      </w:r>
      <w:r>
        <w:rPr>
          <w:color w:val="7E7E7E"/>
          <w:sz w:val="20"/>
        </w:rPr>
        <w:t xml:space="preserve">, est heureuse de répondre à l’invitation du </w:t>
      </w:r>
      <w:r>
        <w:rPr>
          <w:b/>
          <w:color w:val="7E7E7E"/>
          <w:sz w:val="20"/>
        </w:rPr>
        <w:t xml:space="preserve">ROTARY CLUB  </w:t>
      </w:r>
      <w:r>
        <w:rPr>
          <w:b/>
          <w:color w:val="7E7E7E"/>
          <w:spacing w:val="-4"/>
          <w:sz w:val="20"/>
        </w:rPr>
        <w:t xml:space="preserve">DE  </w:t>
      </w:r>
      <w:r>
        <w:rPr>
          <w:b/>
          <w:color w:val="7E7E7E"/>
          <w:sz w:val="20"/>
        </w:rPr>
        <w:t>CASABLANCA NORD</w:t>
      </w:r>
      <w:r>
        <w:rPr>
          <w:color w:val="7E7E7E"/>
          <w:sz w:val="20"/>
        </w:rPr>
        <w:t>, ce</w:t>
      </w:r>
      <w:r>
        <w:rPr>
          <w:color w:val="7E7E7E"/>
          <w:spacing w:val="-14"/>
          <w:sz w:val="20"/>
        </w:rPr>
        <w:t xml:space="preserve"> </w:t>
      </w:r>
      <w:r>
        <w:rPr>
          <w:b/>
          <w:color w:val="7E7E7E"/>
          <w:sz w:val="20"/>
          <w:u w:val="single" w:color="7E7E7E"/>
        </w:rPr>
        <w:t>jeudi</w:t>
      </w:r>
      <w:r>
        <w:rPr>
          <w:b/>
          <w:color w:val="7E7E7E"/>
          <w:spacing w:val="-8"/>
          <w:sz w:val="20"/>
          <w:u w:val="single" w:color="7E7E7E"/>
        </w:rPr>
        <w:t xml:space="preserve"> </w:t>
      </w:r>
      <w:r>
        <w:rPr>
          <w:b/>
          <w:color w:val="7E7E7E"/>
          <w:sz w:val="20"/>
          <w:u w:val="single" w:color="7E7E7E"/>
        </w:rPr>
        <w:t>28</w:t>
      </w:r>
      <w:r>
        <w:rPr>
          <w:b/>
          <w:color w:val="7E7E7E"/>
          <w:spacing w:val="-14"/>
          <w:sz w:val="20"/>
          <w:u w:val="single" w:color="7E7E7E"/>
        </w:rPr>
        <w:t xml:space="preserve"> </w:t>
      </w:r>
      <w:r>
        <w:rPr>
          <w:b/>
          <w:color w:val="7E7E7E"/>
          <w:sz w:val="20"/>
          <w:u w:val="single" w:color="7E7E7E"/>
        </w:rPr>
        <w:t>janvier</w:t>
      </w:r>
      <w:r>
        <w:rPr>
          <w:b/>
          <w:color w:val="7E7E7E"/>
          <w:spacing w:val="-13"/>
          <w:sz w:val="20"/>
          <w:u w:val="single" w:color="7E7E7E"/>
        </w:rPr>
        <w:t xml:space="preserve"> </w:t>
      </w:r>
      <w:r>
        <w:rPr>
          <w:b/>
          <w:color w:val="7E7E7E"/>
          <w:sz w:val="20"/>
          <w:u w:val="single" w:color="7E7E7E"/>
        </w:rPr>
        <w:t>2021</w:t>
      </w:r>
      <w:r>
        <w:rPr>
          <w:b/>
          <w:color w:val="7E7E7E"/>
          <w:spacing w:val="-13"/>
          <w:sz w:val="20"/>
        </w:rPr>
        <w:t xml:space="preserve"> </w:t>
      </w:r>
      <w:r>
        <w:rPr>
          <w:color w:val="7E7E7E"/>
          <w:sz w:val="20"/>
        </w:rPr>
        <w:t>dans</w:t>
      </w:r>
      <w:r>
        <w:rPr>
          <w:color w:val="7E7E7E"/>
          <w:spacing w:val="-17"/>
          <w:sz w:val="20"/>
        </w:rPr>
        <w:t xml:space="preserve"> </w:t>
      </w:r>
      <w:r>
        <w:rPr>
          <w:color w:val="7E7E7E"/>
          <w:sz w:val="20"/>
        </w:rPr>
        <w:t>les</w:t>
      </w:r>
      <w:r>
        <w:rPr>
          <w:color w:val="7E7E7E"/>
          <w:spacing w:val="-11"/>
          <w:sz w:val="20"/>
        </w:rPr>
        <w:t xml:space="preserve"> </w:t>
      </w:r>
      <w:r>
        <w:rPr>
          <w:color w:val="7E7E7E"/>
          <w:sz w:val="20"/>
        </w:rPr>
        <w:t>salons</w:t>
      </w:r>
      <w:r>
        <w:rPr>
          <w:color w:val="7E7E7E"/>
          <w:spacing w:val="-17"/>
          <w:sz w:val="20"/>
        </w:rPr>
        <w:t xml:space="preserve"> </w:t>
      </w:r>
      <w:r>
        <w:rPr>
          <w:color w:val="7E7E7E"/>
          <w:sz w:val="20"/>
        </w:rPr>
        <w:t>de</w:t>
      </w:r>
      <w:r>
        <w:rPr>
          <w:color w:val="7E7E7E"/>
          <w:spacing w:val="-11"/>
          <w:sz w:val="20"/>
        </w:rPr>
        <w:t xml:space="preserve"> </w:t>
      </w:r>
      <w:r>
        <w:rPr>
          <w:b/>
          <w:color w:val="7E7E7E"/>
          <w:sz w:val="20"/>
        </w:rPr>
        <w:t>l’hôtel</w:t>
      </w:r>
      <w:r>
        <w:rPr>
          <w:b/>
          <w:color w:val="7E7E7E"/>
          <w:spacing w:val="-10"/>
          <w:sz w:val="20"/>
        </w:rPr>
        <w:t xml:space="preserve"> </w:t>
      </w:r>
      <w:r>
        <w:rPr>
          <w:b/>
          <w:color w:val="7E7E7E"/>
          <w:sz w:val="20"/>
        </w:rPr>
        <w:t>HYATT</w:t>
      </w:r>
      <w:r>
        <w:rPr>
          <w:b/>
          <w:color w:val="7E7E7E"/>
          <w:spacing w:val="-8"/>
          <w:sz w:val="20"/>
        </w:rPr>
        <w:t xml:space="preserve"> </w:t>
      </w:r>
      <w:r>
        <w:rPr>
          <w:b/>
          <w:color w:val="7E7E7E"/>
          <w:sz w:val="20"/>
        </w:rPr>
        <w:t>REGENCY</w:t>
      </w:r>
      <w:r>
        <w:rPr>
          <w:b/>
          <w:color w:val="7E7E7E"/>
          <w:spacing w:val="-12"/>
          <w:sz w:val="20"/>
        </w:rPr>
        <w:t xml:space="preserve"> </w:t>
      </w:r>
      <w:r>
        <w:rPr>
          <w:b/>
          <w:color w:val="7E7E7E"/>
          <w:sz w:val="20"/>
        </w:rPr>
        <w:t xml:space="preserve">CASABLANCA </w:t>
      </w:r>
      <w:r>
        <w:rPr>
          <w:color w:val="7E7E7E"/>
          <w:sz w:val="20"/>
        </w:rPr>
        <w:t xml:space="preserve">pour le </w:t>
      </w:r>
      <w:r>
        <w:rPr>
          <w:b/>
          <w:color w:val="7E7E7E"/>
          <w:sz w:val="20"/>
        </w:rPr>
        <w:t>lancement de l’exposition itinérante « UNITY » et sa SOUSCRIPTION SOLIDAIRE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MAROC.</w:t>
      </w:r>
    </w:p>
    <w:p w:rsidR="00044FE9" w:rsidRDefault="00872AD7">
      <w:pPr>
        <w:spacing w:before="188" w:line="283" w:lineRule="auto"/>
        <w:ind w:left="2611" w:right="104"/>
        <w:jc w:val="both"/>
        <w:rPr>
          <w:i/>
          <w:sz w:val="21"/>
        </w:rPr>
      </w:pPr>
      <w:r>
        <w:rPr>
          <w:color w:val="7E7E7E"/>
          <w:w w:val="105"/>
          <w:sz w:val="20"/>
        </w:rPr>
        <w:t>« UNITY », œuvre artistique et symbo</w:t>
      </w:r>
      <w:bookmarkStart w:id="0" w:name="_GoBack"/>
      <w:bookmarkEnd w:id="0"/>
      <w:r>
        <w:rPr>
          <w:color w:val="7E7E7E"/>
          <w:w w:val="105"/>
          <w:sz w:val="20"/>
        </w:rPr>
        <w:t xml:space="preserve">lique universelle représente </w:t>
      </w:r>
      <w:r>
        <w:rPr>
          <w:i/>
          <w:color w:val="7E7E7E"/>
          <w:w w:val="105"/>
          <w:sz w:val="21"/>
        </w:rPr>
        <w:t>l’union bienveillante</w:t>
      </w:r>
      <w:r>
        <w:rPr>
          <w:i/>
          <w:color w:val="7E7E7E"/>
          <w:spacing w:val="-19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et</w:t>
      </w:r>
      <w:r>
        <w:rPr>
          <w:i/>
          <w:color w:val="7E7E7E"/>
          <w:spacing w:val="-17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solidaire</w:t>
      </w:r>
      <w:r>
        <w:rPr>
          <w:i/>
          <w:color w:val="7E7E7E"/>
          <w:spacing w:val="-22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de</w:t>
      </w:r>
      <w:r>
        <w:rPr>
          <w:i/>
          <w:color w:val="7E7E7E"/>
          <w:spacing w:val="-19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deux</w:t>
      </w:r>
      <w:r>
        <w:rPr>
          <w:i/>
          <w:color w:val="7E7E7E"/>
          <w:spacing w:val="-15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êtres</w:t>
      </w:r>
      <w:r>
        <w:rPr>
          <w:i/>
          <w:color w:val="7E7E7E"/>
          <w:spacing w:val="-17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humains</w:t>
      </w:r>
      <w:r>
        <w:rPr>
          <w:i/>
          <w:color w:val="7E7E7E"/>
          <w:spacing w:val="-21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sans</w:t>
      </w:r>
      <w:r>
        <w:rPr>
          <w:i/>
          <w:color w:val="7E7E7E"/>
          <w:spacing w:val="-17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discrimination</w:t>
      </w:r>
      <w:r>
        <w:rPr>
          <w:i/>
          <w:color w:val="7E7E7E"/>
          <w:spacing w:val="-16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d’origine,</w:t>
      </w:r>
      <w:r>
        <w:rPr>
          <w:i/>
          <w:color w:val="7E7E7E"/>
          <w:spacing w:val="-20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de genre,</w:t>
      </w:r>
      <w:r>
        <w:rPr>
          <w:i/>
          <w:color w:val="7E7E7E"/>
          <w:spacing w:val="-26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de</w:t>
      </w:r>
      <w:r>
        <w:rPr>
          <w:i/>
          <w:color w:val="7E7E7E"/>
          <w:spacing w:val="-24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religion</w:t>
      </w:r>
      <w:r>
        <w:rPr>
          <w:i/>
          <w:color w:val="7E7E7E"/>
          <w:spacing w:val="-26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avec</w:t>
      </w:r>
      <w:r>
        <w:rPr>
          <w:i/>
          <w:color w:val="7E7E7E"/>
          <w:spacing w:val="-22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au</w:t>
      </w:r>
      <w:r>
        <w:rPr>
          <w:i/>
          <w:color w:val="7E7E7E"/>
          <w:spacing w:val="-22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centre,</w:t>
      </w:r>
      <w:r>
        <w:rPr>
          <w:i/>
          <w:color w:val="7E7E7E"/>
          <w:spacing w:val="-25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la</w:t>
      </w:r>
      <w:r>
        <w:rPr>
          <w:i/>
          <w:color w:val="7E7E7E"/>
          <w:spacing w:val="-24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lumière</w:t>
      </w:r>
      <w:r>
        <w:rPr>
          <w:i/>
          <w:color w:val="7E7E7E"/>
          <w:spacing w:val="-25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source</w:t>
      </w:r>
      <w:r>
        <w:rPr>
          <w:i/>
          <w:color w:val="7E7E7E"/>
          <w:spacing w:val="-27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d’éveil</w:t>
      </w:r>
      <w:r>
        <w:rPr>
          <w:i/>
          <w:color w:val="7E7E7E"/>
          <w:spacing w:val="-25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des</w:t>
      </w:r>
      <w:r>
        <w:rPr>
          <w:i/>
          <w:color w:val="7E7E7E"/>
          <w:spacing w:val="-26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consciences,</w:t>
      </w:r>
      <w:r>
        <w:rPr>
          <w:i/>
          <w:color w:val="7E7E7E"/>
          <w:spacing w:val="-24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de</w:t>
      </w:r>
      <w:r>
        <w:rPr>
          <w:i/>
          <w:color w:val="7E7E7E"/>
          <w:spacing w:val="-28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la connaissance et de la sagesse et sur les côtés, l’empreinte de deux cœurs traduisant</w:t>
      </w:r>
      <w:r>
        <w:rPr>
          <w:i/>
          <w:color w:val="7E7E7E"/>
          <w:spacing w:val="-11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un</w:t>
      </w:r>
      <w:r>
        <w:rPr>
          <w:i/>
          <w:color w:val="7E7E7E"/>
          <w:spacing w:val="-14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message</w:t>
      </w:r>
      <w:r>
        <w:rPr>
          <w:i/>
          <w:color w:val="7E7E7E"/>
          <w:spacing w:val="-12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d’amour</w:t>
      </w:r>
      <w:r>
        <w:rPr>
          <w:i/>
          <w:color w:val="7E7E7E"/>
          <w:spacing w:val="-13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inconditionnel</w:t>
      </w:r>
      <w:r>
        <w:rPr>
          <w:i/>
          <w:color w:val="7E7E7E"/>
          <w:spacing w:val="-4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et</w:t>
      </w:r>
      <w:r>
        <w:rPr>
          <w:i/>
          <w:color w:val="7E7E7E"/>
          <w:spacing w:val="-11"/>
          <w:w w:val="105"/>
          <w:sz w:val="21"/>
        </w:rPr>
        <w:t xml:space="preserve"> </w:t>
      </w:r>
      <w:r>
        <w:rPr>
          <w:i/>
          <w:color w:val="7E7E7E"/>
          <w:w w:val="105"/>
          <w:sz w:val="21"/>
        </w:rPr>
        <w:t>fraternel.</w:t>
      </w:r>
    </w:p>
    <w:p w:rsidR="00044FE9" w:rsidRDefault="00872AD7">
      <w:pPr>
        <w:pStyle w:val="Corpsdetexte"/>
        <w:spacing w:before="212" w:line="297" w:lineRule="auto"/>
        <w:ind w:right="103"/>
        <w:jc w:val="both"/>
      </w:pPr>
      <w:r>
        <w:rPr>
          <w:color w:val="7E7E7E"/>
          <w:w w:val="105"/>
        </w:rPr>
        <w:t>«</w:t>
      </w:r>
      <w:r>
        <w:rPr>
          <w:color w:val="7E7E7E"/>
          <w:spacing w:val="-17"/>
          <w:w w:val="105"/>
        </w:rPr>
        <w:t xml:space="preserve"> </w:t>
      </w:r>
      <w:r>
        <w:rPr>
          <w:color w:val="7E7E7E"/>
          <w:w w:val="105"/>
        </w:rPr>
        <w:t>UNITY</w:t>
      </w:r>
      <w:r>
        <w:rPr>
          <w:color w:val="7E7E7E"/>
          <w:spacing w:val="-22"/>
          <w:w w:val="105"/>
        </w:rPr>
        <w:t xml:space="preserve"> </w:t>
      </w:r>
      <w:r>
        <w:rPr>
          <w:color w:val="7E7E7E"/>
          <w:w w:val="105"/>
        </w:rPr>
        <w:t>&amp;</w:t>
      </w:r>
      <w:r>
        <w:rPr>
          <w:color w:val="7E7E7E"/>
          <w:spacing w:val="-25"/>
          <w:w w:val="105"/>
        </w:rPr>
        <w:t xml:space="preserve"> </w:t>
      </w:r>
      <w:r>
        <w:rPr>
          <w:color w:val="7E7E7E"/>
          <w:w w:val="105"/>
        </w:rPr>
        <w:t>sa</w:t>
      </w:r>
      <w:r>
        <w:rPr>
          <w:color w:val="7E7E7E"/>
          <w:spacing w:val="-24"/>
          <w:w w:val="105"/>
        </w:rPr>
        <w:t xml:space="preserve"> </w:t>
      </w:r>
      <w:r>
        <w:rPr>
          <w:color w:val="7E7E7E"/>
          <w:w w:val="105"/>
        </w:rPr>
        <w:t>SOUSCRIPTION</w:t>
      </w:r>
      <w:r>
        <w:rPr>
          <w:color w:val="7E7E7E"/>
          <w:spacing w:val="-24"/>
          <w:w w:val="105"/>
        </w:rPr>
        <w:t xml:space="preserve"> </w:t>
      </w:r>
      <w:r>
        <w:rPr>
          <w:color w:val="7E7E7E"/>
          <w:w w:val="105"/>
        </w:rPr>
        <w:t>SOLIDAIRE</w:t>
      </w:r>
      <w:r>
        <w:rPr>
          <w:color w:val="7E7E7E"/>
          <w:spacing w:val="-16"/>
          <w:w w:val="105"/>
        </w:rPr>
        <w:t xml:space="preserve"> </w:t>
      </w:r>
      <w:r>
        <w:rPr>
          <w:color w:val="7E7E7E"/>
          <w:w w:val="105"/>
        </w:rPr>
        <w:t>»</w:t>
      </w:r>
      <w:r>
        <w:rPr>
          <w:color w:val="7E7E7E"/>
          <w:spacing w:val="-24"/>
          <w:w w:val="105"/>
        </w:rPr>
        <w:t xml:space="preserve"> </w:t>
      </w:r>
      <w:r>
        <w:rPr>
          <w:color w:val="7E7E7E"/>
          <w:w w:val="105"/>
        </w:rPr>
        <w:t>sont</w:t>
      </w:r>
      <w:r>
        <w:rPr>
          <w:color w:val="7E7E7E"/>
          <w:spacing w:val="-26"/>
          <w:w w:val="105"/>
        </w:rPr>
        <w:t xml:space="preserve"> </w:t>
      </w:r>
      <w:r>
        <w:rPr>
          <w:color w:val="7E7E7E"/>
          <w:w w:val="105"/>
        </w:rPr>
        <w:t>notre</w:t>
      </w:r>
      <w:r>
        <w:rPr>
          <w:color w:val="7E7E7E"/>
          <w:spacing w:val="-24"/>
          <w:w w:val="105"/>
        </w:rPr>
        <w:t xml:space="preserve"> </w:t>
      </w:r>
      <w:r>
        <w:rPr>
          <w:color w:val="7E7E7E"/>
          <w:w w:val="105"/>
        </w:rPr>
        <w:t>réponse</w:t>
      </w:r>
      <w:r>
        <w:rPr>
          <w:color w:val="7E7E7E"/>
          <w:spacing w:val="-22"/>
          <w:w w:val="105"/>
        </w:rPr>
        <w:t xml:space="preserve"> </w:t>
      </w:r>
      <w:r>
        <w:rPr>
          <w:color w:val="7E7E7E"/>
          <w:w w:val="105"/>
        </w:rPr>
        <w:t>aux</w:t>
      </w:r>
      <w:r>
        <w:rPr>
          <w:color w:val="7E7E7E"/>
          <w:spacing w:val="-24"/>
          <w:w w:val="105"/>
        </w:rPr>
        <w:t xml:space="preserve"> </w:t>
      </w:r>
      <w:r>
        <w:rPr>
          <w:color w:val="7E7E7E"/>
          <w:w w:val="105"/>
        </w:rPr>
        <w:t xml:space="preserve">conséquences </w:t>
      </w:r>
      <w:proofErr w:type="gramStart"/>
      <w:r>
        <w:rPr>
          <w:color w:val="7E7E7E"/>
          <w:w w:val="110"/>
        </w:rPr>
        <w:t>de</w:t>
      </w:r>
      <w:proofErr w:type="gramEnd"/>
      <w:r>
        <w:rPr>
          <w:color w:val="7E7E7E"/>
          <w:w w:val="110"/>
        </w:rPr>
        <w:t xml:space="preserve"> la crise sanitaire mondiale liée </w:t>
      </w:r>
      <w:r>
        <w:rPr>
          <w:color w:val="7E7E7E"/>
          <w:spacing w:val="-4"/>
          <w:w w:val="110"/>
        </w:rPr>
        <w:t xml:space="preserve">au </w:t>
      </w:r>
      <w:r>
        <w:rPr>
          <w:color w:val="7E7E7E"/>
          <w:w w:val="110"/>
        </w:rPr>
        <w:t>coronavirus ; aux actes racistes et discriminations</w:t>
      </w:r>
      <w:r>
        <w:rPr>
          <w:color w:val="7E7E7E"/>
          <w:spacing w:val="-11"/>
          <w:w w:val="110"/>
        </w:rPr>
        <w:t xml:space="preserve"> </w:t>
      </w:r>
      <w:r>
        <w:rPr>
          <w:color w:val="7E7E7E"/>
          <w:w w:val="110"/>
        </w:rPr>
        <w:t>sociales</w:t>
      </w:r>
      <w:r>
        <w:rPr>
          <w:color w:val="7E7E7E"/>
          <w:spacing w:val="-20"/>
          <w:w w:val="110"/>
        </w:rPr>
        <w:t xml:space="preserve"> </w:t>
      </w:r>
      <w:r>
        <w:rPr>
          <w:color w:val="7E7E7E"/>
          <w:w w:val="110"/>
        </w:rPr>
        <w:t>;</w:t>
      </w:r>
      <w:r>
        <w:rPr>
          <w:color w:val="7E7E7E"/>
          <w:spacing w:val="-6"/>
          <w:w w:val="110"/>
        </w:rPr>
        <w:t xml:space="preserve"> </w:t>
      </w:r>
      <w:r>
        <w:rPr>
          <w:color w:val="7E7E7E"/>
          <w:w w:val="110"/>
        </w:rPr>
        <w:t>aux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attentats,</w:t>
      </w:r>
      <w:r>
        <w:rPr>
          <w:color w:val="7E7E7E"/>
          <w:spacing w:val="-10"/>
          <w:w w:val="110"/>
        </w:rPr>
        <w:t xml:space="preserve"> </w:t>
      </w:r>
      <w:r>
        <w:rPr>
          <w:color w:val="7E7E7E"/>
          <w:w w:val="110"/>
        </w:rPr>
        <w:t>conflits</w:t>
      </w:r>
      <w:r>
        <w:rPr>
          <w:color w:val="7E7E7E"/>
          <w:spacing w:val="-7"/>
          <w:w w:val="110"/>
        </w:rPr>
        <w:t xml:space="preserve"> </w:t>
      </w:r>
      <w:r>
        <w:rPr>
          <w:color w:val="7E7E7E"/>
          <w:w w:val="110"/>
        </w:rPr>
        <w:t>et</w:t>
      </w:r>
      <w:r>
        <w:rPr>
          <w:color w:val="7E7E7E"/>
          <w:spacing w:val="-14"/>
          <w:w w:val="110"/>
        </w:rPr>
        <w:t xml:space="preserve"> </w:t>
      </w:r>
      <w:r>
        <w:rPr>
          <w:color w:val="7E7E7E"/>
          <w:w w:val="110"/>
        </w:rPr>
        <w:t>menaces</w:t>
      </w:r>
      <w:r>
        <w:rPr>
          <w:color w:val="7E7E7E"/>
          <w:spacing w:val="-11"/>
          <w:w w:val="110"/>
        </w:rPr>
        <w:t xml:space="preserve"> </w:t>
      </w:r>
      <w:r>
        <w:rPr>
          <w:color w:val="7E7E7E"/>
          <w:w w:val="110"/>
        </w:rPr>
        <w:t>persistants</w:t>
      </w:r>
      <w:r>
        <w:rPr>
          <w:color w:val="7E7E7E"/>
          <w:spacing w:val="-18"/>
          <w:w w:val="110"/>
        </w:rPr>
        <w:t xml:space="preserve"> </w:t>
      </w:r>
      <w:r>
        <w:rPr>
          <w:color w:val="7E7E7E"/>
          <w:w w:val="110"/>
        </w:rPr>
        <w:t>;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au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repli sur soi et à la peur de l’autre ; à la perte de repères et de valeurs humaines ; à l’isolement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dans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un</w:t>
      </w:r>
      <w:r>
        <w:rPr>
          <w:color w:val="7E7E7E"/>
          <w:spacing w:val="-8"/>
          <w:w w:val="110"/>
        </w:rPr>
        <w:t xml:space="preserve"> </w:t>
      </w:r>
      <w:r>
        <w:rPr>
          <w:color w:val="7E7E7E"/>
          <w:w w:val="110"/>
        </w:rPr>
        <w:t>monde</w:t>
      </w:r>
      <w:r>
        <w:rPr>
          <w:color w:val="7E7E7E"/>
          <w:spacing w:val="-11"/>
          <w:w w:val="110"/>
        </w:rPr>
        <w:t xml:space="preserve"> </w:t>
      </w:r>
      <w:r>
        <w:rPr>
          <w:color w:val="7E7E7E"/>
          <w:w w:val="110"/>
        </w:rPr>
        <w:t>virtuel</w:t>
      </w:r>
      <w:r>
        <w:rPr>
          <w:color w:val="7E7E7E"/>
          <w:spacing w:val="-3"/>
          <w:w w:val="110"/>
        </w:rPr>
        <w:t xml:space="preserve"> </w:t>
      </w:r>
      <w:r>
        <w:rPr>
          <w:color w:val="7E7E7E"/>
          <w:w w:val="110"/>
        </w:rPr>
        <w:t>et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digital…</w:t>
      </w:r>
      <w:r>
        <w:rPr>
          <w:color w:val="7E7E7E"/>
          <w:spacing w:val="-9"/>
          <w:w w:val="110"/>
        </w:rPr>
        <w:t xml:space="preserve"> </w:t>
      </w:r>
      <w:r>
        <w:rPr>
          <w:color w:val="7E7E7E"/>
          <w:w w:val="110"/>
        </w:rPr>
        <w:t>.</w:t>
      </w:r>
    </w:p>
    <w:p w:rsidR="00044FE9" w:rsidRDefault="00872AD7">
      <w:pPr>
        <w:pStyle w:val="Corpsdetexte"/>
        <w:spacing w:before="197" w:line="297" w:lineRule="auto"/>
        <w:ind w:right="102"/>
        <w:jc w:val="both"/>
        <w:rPr>
          <w:b/>
        </w:rPr>
      </w:pPr>
      <w:r>
        <w:rPr>
          <w:color w:val="7E7E7E"/>
          <w:w w:val="105"/>
        </w:rPr>
        <w:t>« UNITY » a pour vocation d’être proposée, sous forme de « MONUMENT » dans des Pays, Capitales et Villes du Monde sensi</w:t>
      </w:r>
      <w:r>
        <w:rPr>
          <w:color w:val="7E7E7E"/>
          <w:w w:val="105"/>
        </w:rPr>
        <w:t>bles au message de Paix et de Vivre- ensemble</w:t>
      </w:r>
      <w:r>
        <w:rPr>
          <w:color w:val="7E7E7E"/>
          <w:spacing w:val="-14"/>
          <w:w w:val="105"/>
        </w:rPr>
        <w:t xml:space="preserve"> </w:t>
      </w:r>
      <w:r>
        <w:rPr>
          <w:color w:val="7E7E7E"/>
          <w:w w:val="105"/>
        </w:rPr>
        <w:t>mais</w:t>
      </w:r>
      <w:r>
        <w:rPr>
          <w:color w:val="7E7E7E"/>
          <w:spacing w:val="-7"/>
          <w:w w:val="105"/>
        </w:rPr>
        <w:t xml:space="preserve"> </w:t>
      </w:r>
      <w:r>
        <w:rPr>
          <w:color w:val="7E7E7E"/>
          <w:w w:val="105"/>
        </w:rPr>
        <w:t>également</w:t>
      </w:r>
      <w:r>
        <w:rPr>
          <w:color w:val="7E7E7E"/>
          <w:spacing w:val="-3"/>
          <w:w w:val="105"/>
        </w:rPr>
        <w:t xml:space="preserve"> </w:t>
      </w:r>
      <w:r>
        <w:rPr>
          <w:color w:val="7E7E7E"/>
          <w:w w:val="105"/>
        </w:rPr>
        <w:t>sous</w:t>
      </w:r>
      <w:r>
        <w:rPr>
          <w:color w:val="7E7E7E"/>
          <w:spacing w:val="-6"/>
          <w:w w:val="105"/>
        </w:rPr>
        <w:t xml:space="preserve"> </w:t>
      </w:r>
      <w:r>
        <w:rPr>
          <w:color w:val="7E7E7E"/>
          <w:w w:val="105"/>
        </w:rPr>
        <w:t>forme</w:t>
      </w:r>
      <w:r>
        <w:rPr>
          <w:color w:val="7E7E7E"/>
          <w:spacing w:val="-14"/>
          <w:w w:val="105"/>
        </w:rPr>
        <w:t xml:space="preserve"> </w:t>
      </w:r>
      <w:r>
        <w:rPr>
          <w:color w:val="7E7E7E"/>
          <w:w w:val="105"/>
        </w:rPr>
        <w:t>de</w:t>
      </w:r>
      <w:r>
        <w:rPr>
          <w:color w:val="7E7E7E"/>
          <w:spacing w:val="-6"/>
          <w:w w:val="105"/>
        </w:rPr>
        <w:t xml:space="preserve"> </w:t>
      </w:r>
      <w:r>
        <w:rPr>
          <w:color w:val="7E7E7E"/>
          <w:w w:val="105"/>
        </w:rPr>
        <w:t>répliques</w:t>
      </w:r>
      <w:r>
        <w:rPr>
          <w:color w:val="7E7E7E"/>
          <w:spacing w:val="-13"/>
          <w:w w:val="105"/>
        </w:rPr>
        <w:t xml:space="preserve"> </w:t>
      </w:r>
      <w:r>
        <w:rPr>
          <w:color w:val="7E7E7E"/>
          <w:w w:val="105"/>
        </w:rPr>
        <w:t>de</w:t>
      </w:r>
      <w:r>
        <w:rPr>
          <w:color w:val="7E7E7E"/>
          <w:spacing w:val="-9"/>
          <w:w w:val="105"/>
        </w:rPr>
        <w:t xml:space="preserve"> </w:t>
      </w:r>
      <w:r>
        <w:rPr>
          <w:color w:val="7E7E7E"/>
          <w:w w:val="105"/>
        </w:rPr>
        <w:t>2</w:t>
      </w:r>
      <w:r>
        <w:rPr>
          <w:color w:val="7E7E7E"/>
          <w:spacing w:val="-7"/>
          <w:w w:val="105"/>
        </w:rPr>
        <w:t xml:space="preserve"> </w:t>
      </w:r>
      <w:r>
        <w:rPr>
          <w:color w:val="7E7E7E"/>
          <w:w w:val="105"/>
        </w:rPr>
        <w:t>m</w:t>
      </w:r>
      <w:r>
        <w:rPr>
          <w:color w:val="7E7E7E"/>
          <w:spacing w:val="-5"/>
          <w:w w:val="105"/>
        </w:rPr>
        <w:t xml:space="preserve"> </w:t>
      </w:r>
      <w:r>
        <w:rPr>
          <w:color w:val="7E7E7E"/>
          <w:w w:val="105"/>
        </w:rPr>
        <w:t>et</w:t>
      </w:r>
      <w:r>
        <w:rPr>
          <w:color w:val="7E7E7E"/>
          <w:spacing w:val="-12"/>
          <w:w w:val="105"/>
        </w:rPr>
        <w:t xml:space="preserve"> </w:t>
      </w:r>
      <w:r>
        <w:rPr>
          <w:color w:val="7E7E7E"/>
          <w:w w:val="105"/>
        </w:rPr>
        <w:t>0,25</w:t>
      </w:r>
      <w:r>
        <w:rPr>
          <w:color w:val="7E7E7E"/>
          <w:spacing w:val="-8"/>
          <w:w w:val="105"/>
        </w:rPr>
        <w:t xml:space="preserve"> </w:t>
      </w:r>
      <w:r>
        <w:rPr>
          <w:color w:val="7E7E7E"/>
          <w:w w:val="105"/>
        </w:rPr>
        <w:t>m,</w:t>
      </w:r>
      <w:r>
        <w:rPr>
          <w:color w:val="7E7E7E"/>
          <w:spacing w:val="-10"/>
          <w:w w:val="105"/>
        </w:rPr>
        <w:t xml:space="preserve"> </w:t>
      </w:r>
      <w:r>
        <w:rPr>
          <w:color w:val="7E7E7E"/>
          <w:w w:val="105"/>
        </w:rPr>
        <w:t>pour</w:t>
      </w:r>
      <w:r>
        <w:rPr>
          <w:color w:val="7E7E7E"/>
          <w:spacing w:val="-9"/>
          <w:w w:val="105"/>
        </w:rPr>
        <w:t xml:space="preserve"> </w:t>
      </w:r>
      <w:r>
        <w:rPr>
          <w:color w:val="7E7E7E"/>
          <w:w w:val="105"/>
        </w:rPr>
        <w:t>le</w:t>
      </w:r>
      <w:r>
        <w:rPr>
          <w:color w:val="7E7E7E"/>
          <w:spacing w:val="-14"/>
          <w:w w:val="105"/>
        </w:rPr>
        <w:t xml:space="preserve"> </w:t>
      </w:r>
      <w:r>
        <w:rPr>
          <w:color w:val="7E7E7E"/>
          <w:w w:val="105"/>
        </w:rPr>
        <w:t>Grand Public et clients privés dans le cadre d’une « SOUSCRIPTION SOLIDAIRE SOUS FORME</w:t>
      </w:r>
      <w:r>
        <w:rPr>
          <w:color w:val="7E7E7E"/>
          <w:spacing w:val="-31"/>
          <w:w w:val="105"/>
        </w:rPr>
        <w:t xml:space="preserve"> </w:t>
      </w:r>
      <w:r>
        <w:rPr>
          <w:color w:val="7E7E7E"/>
          <w:spacing w:val="-4"/>
          <w:w w:val="105"/>
        </w:rPr>
        <w:t>DE</w:t>
      </w:r>
      <w:r>
        <w:rPr>
          <w:color w:val="7E7E7E"/>
          <w:spacing w:val="-30"/>
          <w:w w:val="105"/>
        </w:rPr>
        <w:t xml:space="preserve"> </w:t>
      </w:r>
      <w:hyperlink r:id="rId6" w:history="1">
        <w:r w:rsidRPr="0034016B">
          <w:rPr>
            <w:rStyle w:val="Lienhypertexte"/>
            <w:b/>
            <w:spacing w:val="-3"/>
            <w:w w:val="105"/>
          </w:rPr>
          <w:t>VENTE</w:t>
        </w:r>
        <w:r w:rsidRPr="0034016B">
          <w:rPr>
            <w:rStyle w:val="Lienhypertexte"/>
            <w:b/>
            <w:spacing w:val="-31"/>
            <w:w w:val="105"/>
          </w:rPr>
          <w:t xml:space="preserve"> </w:t>
        </w:r>
        <w:r w:rsidRPr="0034016B">
          <w:rPr>
            <w:rStyle w:val="Lienhypertexte"/>
            <w:b/>
            <w:w w:val="105"/>
          </w:rPr>
          <w:t>AUX</w:t>
        </w:r>
        <w:r w:rsidRPr="0034016B">
          <w:rPr>
            <w:rStyle w:val="Lienhypertexte"/>
            <w:b/>
            <w:spacing w:val="-34"/>
            <w:w w:val="105"/>
          </w:rPr>
          <w:t xml:space="preserve"> </w:t>
        </w:r>
        <w:r w:rsidRPr="0034016B">
          <w:rPr>
            <w:rStyle w:val="Lienhypertexte"/>
            <w:b/>
            <w:w w:val="105"/>
          </w:rPr>
          <w:t>ENCHERES</w:t>
        </w:r>
        <w:r w:rsidRPr="0034016B">
          <w:rPr>
            <w:rStyle w:val="Lienhypertexte"/>
            <w:b/>
            <w:spacing w:val="-31"/>
            <w:w w:val="105"/>
          </w:rPr>
          <w:t xml:space="preserve"> </w:t>
        </w:r>
        <w:r w:rsidRPr="0034016B">
          <w:rPr>
            <w:rStyle w:val="Lienhypertexte"/>
            <w:b/>
            <w:w w:val="105"/>
          </w:rPr>
          <w:t>V</w:t>
        </w:r>
        <w:r w:rsidRPr="0034016B">
          <w:rPr>
            <w:rStyle w:val="Lienhypertexte"/>
            <w:b/>
            <w:w w:val="105"/>
          </w:rPr>
          <w:t>IRTUELLE</w:t>
        </w:r>
      </w:hyperlink>
      <w:r>
        <w:rPr>
          <w:b/>
          <w:color w:val="7E7E7E"/>
          <w:spacing w:val="-31"/>
          <w:w w:val="105"/>
        </w:rPr>
        <w:t xml:space="preserve"> </w:t>
      </w:r>
      <w:r>
        <w:rPr>
          <w:b/>
          <w:color w:val="7E7E7E"/>
          <w:spacing w:val="-4"/>
          <w:w w:val="105"/>
        </w:rPr>
        <w:t>DU</w:t>
      </w:r>
      <w:r>
        <w:rPr>
          <w:b/>
          <w:color w:val="7E7E7E"/>
          <w:spacing w:val="-31"/>
          <w:w w:val="105"/>
        </w:rPr>
        <w:t xml:space="preserve"> </w:t>
      </w:r>
      <w:r>
        <w:rPr>
          <w:b/>
          <w:color w:val="7E7E7E"/>
          <w:w w:val="105"/>
        </w:rPr>
        <w:t>28</w:t>
      </w:r>
      <w:r>
        <w:rPr>
          <w:b/>
          <w:color w:val="7E7E7E"/>
          <w:spacing w:val="-32"/>
          <w:w w:val="105"/>
        </w:rPr>
        <w:t xml:space="preserve"> </w:t>
      </w:r>
      <w:r>
        <w:rPr>
          <w:b/>
          <w:color w:val="7E7E7E"/>
          <w:w w:val="105"/>
        </w:rPr>
        <w:t>JANVIER</w:t>
      </w:r>
      <w:r>
        <w:rPr>
          <w:b/>
          <w:color w:val="7E7E7E"/>
          <w:spacing w:val="-31"/>
          <w:w w:val="105"/>
        </w:rPr>
        <w:t xml:space="preserve"> </w:t>
      </w:r>
      <w:r>
        <w:rPr>
          <w:b/>
          <w:color w:val="7E7E7E"/>
          <w:spacing w:val="-4"/>
          <w:w w:val="105"/>
        </w:rPr>
        <w:t>AU</w:t>
      </w:r>
      <w:r>
        <w:rPr>
          <w:b/>
          <w:color w:val="7E7E7E"/>
          <w:spacing w:val="-31"/>
          <w:w w:val="105"/>
        </w:rPr>
        <w:t xml:space="preserve"> </w:t>
      </w:r>
      <w:r>
        <w:rPr>
          <w:b/>
          <w:color w:val="7E7E7E"/>
          <w:w w:val="105"/>
        </w:rPr>
        <w:t>28</w:t>
      </w:r>
      <w:r>
        <w:rPr>
          <w:b/>
          <w:color w:val="7E7E7E"/>
          <w:spacing w:val="-32"/>
          <w:w w:val="105"/>
        </w:rPr>
        <w:t xml:space="preserve"> </w:t>
      </w:r>
      <w:r>
        <w:rPr>
          <w:b/>
          <w:color w:val="7E7E7E"/>
          <w:w w:val="105"/>
        </w:rPr>
        <w:t>FEVRIER</w:t>
      </w:r>
    </w:p>
    <w:p w:rsidR="00044FE9" w:rsidRDefault="00872AD7">
      <w:pPr>
        <w:spacing w:line="230" w:lineRule="exact"/>
        <w:ind w:left="2611"/>
        <w:jc w:val="both"/>
        <w:rPr>
          <w:sz w:val="20"/>
        </w:rPr>
      </w:pPr>
      <w:r>
        <w:rPr>
          <w:b/>
          <w:color w:val="7E7E7E"/>
          <w:sz w:val="20"/>
        </w:rPr>
        <w:t>2021 » dont 100% des bénéfices seront reversés à des œuvres sociales locales</w:t>
      </w:r>
      <w:r>
        <w:rPr>
          <w:color w:val="7E7E7E"/>
          <w:sz w:val="20"/>
        </w:rPr>
        <w:t>.</w:t>
      </w:r>
    </w:p>
    <w:p w:rsidR="00044FE9" w:rsidRDefault="00044FE9">
      <w:pPr>
        <w:pStyle w:val="Corpsdetexte"/>
        <w:spacing w:before="2"/>
        <w:ind w:left="0"/>
        <w:rPr>
          <w:sz w:val="22"/>
        </w:rPr>
      </w:pPr>
    </w:p>
    <w:p w:rsidR="00044FE9" w:rsidRDefault="00872AD7">
      <w:pPr>
        <w:pStyle w:val="Corpsdetexte"/>
        <w:spacing w:line="295" w:lineRule="auto"/>
        <w:ind w:right="104"/>
        <w:jc w:val="both"/>
      </w:pPr>
      <w:r>
        <w:rPr>
          <w:color w:val="7E7E7E"/>
          <w:w w:val="110"/>
        </w:rPr>
        <w:t>« UNITY » dans sa réplique de 2 m, blanche pour Casablanca, fabriquée localement, sera exposée dans différents lieux de la ville avant un parcours initiatique tout au lo</w:t>
      </w:r>
      <w:r>
        <w:rPr>
          <w:color w:val="7E7E7E"/>
          <w:w w:val="110"/>
        </w:rPr>
        <w:t>ng de l’année 2021 dans les autres Cités du Royaume.</w:t>
      </w:r>
    </w:p>
    <w:p w:rsidR="00044FE9" w:rsidRDefault="00872AD7">
      <w:pPr>
        <w:pStyle w:val="Corpsdetexte"/>
        <w:spacing w:before="203" w:line="297" w:lineRule="auto"/>
        <w:ind w:right="107"/>
        <w:jc w:val="both"/>
      </w:pPr>
      <w:r>
        <w:rPr>
          <w:color w:val="7E7E7E"/>
          <w:w w:val="110"/>
        </w:rPr>
        <w:t>«</w:t>
      </w:r>
      <w:r>
        <w:rPr>
          <w:color w:val="7E7E7E"/>
          <w:spacing w:val="-34"/>
          <w:w w:val="110"/>
        </w:rPr>
        <w:t xml:space="preserve"> </w:t>
      </w:r>
      <w:r>
        <w:rPr>
          <w:color w:val="7E7E7E"/>
          <w:w w:val="110"/>
        </w:rPr>
        <w:t>UNITY</w:t>
      </w:r>
      <w:r>
        <w:rPr>
          <w:color w:val="7E7E7E"/>
          <w:spacing w:val="-27"/>
          <w:w w:val="110"/>
        </w:rPr>
        <w:t xml:space="preserve"> </w:t>
      </w:r>
      <w:r>
        <w:rPr>
          <w:color w:val="7E7E7E"/>
          <w:w w:val="110"/>
        </w:rPr>
        <w:t>&amp;</w:t>
      </w:r>
      <w:r>
        <w:rPr>
          <w:color w:val="7E7E7E"/>
          <w:spacing w:val="-23"/>
          <w:w w:val="110"/>
        </w:rPr>
        <w:t xml:space="preserve"> </w:t>
      </w:r>
      <w:r>
        <w:rPr>
          <w:color w:val="7E7E7E"/>
          <w:w w:val="110"/>
        </w:rPr>
        <w:t>sa</w:t>
      </w:r>
      <w:r>
        <w:rPr>
          <w:color w:val="7E7E7E"/>
          <w:spacing w:val="-27"/>
          <w:w w:val="110"/>
        </w:rPr>
        <w:t xml:space="preserve"> </w:t>
      </w:r>
      <w:r>
        <w:rPr>
          <w:color w:val="7E7E7E"/>
          <w:w w:val="110"/>
        </w:rPr>
        <w:t>SOUSCRIPTION</w:t>
      </w:r>
      <w:r>
        <w:rPr>
          <w:color w:val="7E7E7E"/>
          <w:spacing w:val="-26"/>
          <w:w w:val="110"/>
        </w:rPr>
        <w:t xml:space="preserve"> </w:t>
      </w:r>
      <w:r>
        <w:rPr>
          <w:color w:val="7E7E7E"/>
          <w:w w:val="110"/>
        </w:rPr>
        <w:t>SOLIDAIRE</w:t>
      </w:r>
      <w:r>
        <w:rPr>
          <w:color w:val="7E7E7E"/>
          <w:spacing w:val="-33"/>
          <w:w w:val="110"/>
        </w:rPr>
        <w:t xml:space="preserve"> </w:t>
      </w:r>
      <w:r>
        <w:rPr>
          <w:color w:val="7E7E7E"/>
          <w:w w:val="110"/>
        </w:rPr>
        <w:t>»</w:t>
      </w:r>
      <w:r>
        <w:rPr>
          <w:color w:val="7E7E7E"/>
          <w:spacing w:val="-24"/>
          <w:w w:val="110"/>
        </w:rPr>
        <w:t xml:space="preserve"> </w:t>
      </w:r>
      <w:r>
        <w:rPr>
          <w:color w:val="7E7E7E"/>
          <w:w w:val="110"/>
        </w:rPr>
        <w:t>sont</w:t>
      </w:r>
      <w:r>
        <w:rPr>
          <w:color w:val="7E7E7E"/>
          <w:spacing w:val="-27"/>
          <w:w w:val="110"/>
        </w:rPr>
        <w:t xml:space="preserve"> </w:t>
      </w:r>
      <w:r>
        <w:rPr>
          <w:color w:val="7E7E7E"/>
          <w:w w:val="110"/>
        </w:rPr>
        <w:t>portés</w:t>
      </w:r>
      <w:r>
        <w:rPr>
          <w:color w:val="7E7E7E"/>
          <w:spacing w:val="-26"/>
          <w:w w:val="110"/>
        </w:rPr>
        <w:t xml:space="preserve"> </w:t>
      </w:r>
      <w:r>
        <w:rPr>
          <w:color w:val="7E7E7E"/>
          <w:w w:val="110"/>
        </w:rPr>
        <w:t>par</w:t>
      </w:r>
      <w:r>
        <w:rPr>
          <w:color w:val="7E7E7E"/>
          <w:spacing w:val="-24"/>
          <w:w w:val="110"/>
        </w:rPr>
        <w:t xml:space="preserve"> </w:t>
      </w:r>
      <w:r>
        <w:rPr>
          <w:color w:val="7E7E7E"/>
          <w:w w:val="110"/>
        </w:rPr>
        <w:t>un</w:t>
      </w:r>
      <w:r>
        <w:rPr>
          <w:color w:val="7E7E7E"/>
          <w:spacing w:val="-24"/>
          <w:w w:val="110"/>
        </w:rPr>
        <w:t xml:space="preserve"> </w:t>
      </w:r>
      <w:r>
        <w:rPr>
          <w:color w:val="7E7E7E"/>
          <w:w w:val="110"/>
        </w:rPr>
        <w:t>Collectif</w:t>
      </w:r>
      <w:r>
        <w:rPr>
          <w:color w:val="7E7E7E"/>
          <w:spacing w:val="-26"/>
          <w:w w:val="110"/>
        </w:rPr>
        <w:t xml:space="preserve"> </w:t>
      </w:r>
      <w:r>
        <w:rPr>
          <w:color w:val="7E7E7E"/>
          <w:w w:val="110"/>
        </w:rPr>
        <w:t xml:space="preserve">Franco- Marocain, de bonne volonté, apolitique, toutes </w:t>
      </w:r>
      <w:r>
        <w:rPr>
          <w:color w:val="7E7E7E"/>
          <w:spacing w:val="-4"/>
          <w:w w:val="110"/>
        </w:rPr>
        <w:t xml:space="preserve">et </w:t>
      </w:r>
      <w:r>
        <w:rPr>
          <w:color w:val="7E7E7E"/>
          <w:w w:val="110"/>
        </w:rPr>
        <w:t>tous sensibles aux valeurs humaines</w:t>
      </w:r>
      <w:r>
        <w:rPr>
          <w:color w:val="7E7E7E"/>
          <w:spacing w:val="-8"/>
          <w:w w:val="110"/>
        </w:rPr>
        <w:t xml:space="preserve"> </w:t>
      </w:r>
      <w:r>
        <w:rPr>
          <w:color w:val="7E7E7E"/>
          <w:w w:val="110"/>
        </w:rPr>
        <w:t>et</w:t>
      </w:r>
      <w:r>
        <w:rPr>
          <w:color w:val="7E7E7E"/>
          <w:spacing w:val="-11"/>
          <w:w w:val="110"/>
        </w:rPr>
        <w:t xml:space="preserve"> </w:t>
      </w:r>
      <w:r>
        <w:rPr>
          <w:color w:val="7E7E7E"/>
          <w:w w:val="110"/>
        </w:rPr>
        <w:t>de</w:t>
      </w:r>
      <w:r>
        <w:rPr>
          <w:color w:val="7E7E7E"/>
          <w:spacing w:val="-8"/>
          <w:w w:val="110"/>
        </w:rPr>
        <w:t xml:space="preserve"> </w:t>
      </w:r>
      <w:r>
        <w:rPr>
          <w:color w:val="7E7E7E"/>
          <w:w w:val="110"/>
        </w:rPr>
        <w:t>solidarité</w:t>
      </w:r>
      <w:r>
        <w:rPr>
          <w:color w:val="7E7E7E"/>
          <w:spacing w:val="-8"/>
          <w:w w:val="110"/>
        </w:rPr>
        <w:t xml:space="preserve"> </w:t>
      </w:r>
      <w:r>
        <w:rPr>
          <w:color w:val="7E7E7E"/>
          <w:w w:val="110"/>
        </w:rPr>
        <w:t>pour</w:t>
      </w:r>
      <w:r>
        <w:rPr>
          <w:color w:val="7E7E7E"/>
          <w:spacing w:val="-13"/>
          <w:w w:val="110"/>
        </w:rPr>
        <w:t xml:space="preserve"> </w:t>
      </w:r>
      <w:r>
        <w:rPr>
          <w:color w:val="7E7E7E"/>
          <w:w w:val="110"/>
        </w:rPr>
        <w:t>un</w:t>
      </w:r>
      <w:r>
        <w:rPr>
          <w:color w:val="7E7E7E"/>
          <w:spacing w:val="-10"/>
          <w:w w:val="110"/>
        </w:rPr>
        <w:t xml:space="preserve"> </w:t>
      </w:r>
      <w:r>
        <w:rPr>
          <w:color w:val="7E7E7E"/>
          <w:w w:val="110"/>
        </w:rPr>
        <w:t>monde</w:t>
      </w:r>
      <w:r>
        <w:rPr>
          <w:color w:val="7E7E7E"/>
          <w:spacing w:val="-13"/>
          <w:w w:val="110"/>
        </w:rPr>
        <w:t xml:space="preserve"> </w:t>
      </w:r>
      <w:r>
        <w:rPr>
          <w:color w:val="7E7E7E"/>
          <w:w w:val="110"/>
        </w:rPr>
        <w:t>et</w:t>
      </w:r>
      <w:r>
        <w:rPr>
          <w:color w:val="7E7E7E"/>
          <w:spacing w:val="-7"/>
          <w:w w:val="110"/>
        </w:rPr>
        <w:t xml:space="preserve"> </w:t>
      </w:r>
      <w:r>
        <w:rPr>
          <w:color w:val="7E7E7E"/>
          <w:w w:val="110"/>
        </w:rPr>
        <w:t>un</w:t>
      </w:r>
      <w:r>
        <w:rPr>
          <w:color w:val="7E7E7E"/>
          <w:spacing w:val="-10"/>
          <w:w w:val="110"/>
        </w:rPr>
        <w:t xml:space="preserve"> </w:t>
      </w:r>
      <w:r>
        <w:rPr>
          <w:color w:val="7E7E7E"/>
          <w:w w:val="110"/>
        </w:rPr>
        <w:t>Maroc,</w:t>
      </w:r>
      <w:r>
        <w:rPr>
          <w:color w:val="7E7E7E"/>
          <w:spacing w:val="-10"/>
          <w:w w:val="110"/>
        </w:rPr>
        <w:t xml:space="preserve"> </w:t>
      </w:r>
      <w:r>
        <w:rPr>
          <w:color w:val="7E7E7E"/>
          <w:w w:val="110"/>
        </w:rPr>
        <w:t>meilleurs…</w:t>
      </w:r>
    </w:p>
    <w:p w:rsidR="00044FE9" w:rsidRDefault="00872AD7">
      <w:pPr>
        <w:pStyle w:val="Corpsdetexte"/>
        <w:spacing w:before="201"/>
        <w:jc w:val="both"/>
      </w:pPr>
      <w:r>
        <w:rPr>
          <w:color w:val="BE8F00"/>
        </w:rPr>
        <w:t xml:space="preserve">Contact CORRESPONDANT MAROC, Sanaa MEZGUY </w:t>
      </w:r>
      <w:r>
        <w:rPr>
          <w:color w:val="7E7E7E"/>
        </w:rPr>
        <w:t>: +212(0)7 61 84 57 71</w:t>
      </w:r>
    </w:p>
    <w:p w:rsidR="00044FE9" w:rsidRDefault="00872AD7">
      <w:pPr>
        <w:pStyle w:val="Corpsdetexte"/>
        <w:spacing w:before="53"/>
        <w:jc w:val="both"/>
      </w:pPr>
      <w:r>
        <w:rPr>
          <w:color w:val="BE8F00"/>
          <w:w w:val="110"/>
        </w:rPr>
        <w:t xml:space="preserve">Contact PRESSE </w:t>
      </w:r>
      <w:r>
        <w:rPr>
          <w:color w:val="7E7E7E"/>
          <w:w w:val="110"/>
        </w:rPr>
        <w:t xml:space="preserve">: </w:t>
      </w:r>
      <w:hyperlink r:id="rId7">
        <w:r>
          <w:rPr>
            <w:color w:val="7E7E7E"/>
            <w:w w:val="110"/>
          </w:rPr>
          <w:t>contact@union-life.org</w:t>
        </w:r>
      </w:hyperlink>
    </w:p>
    <w:p w:rsidR="00044FE9" w:rsidRDefault="00872AD7">
      <w:pPr>
        <w:pStyle w:val="Corpsdetexte"/>
        <w:spacing w:before="58" w:line="295" w:lineRule="auto"/>
        <w:ind w:right="2539"/>
        <w:jc w:val="both"/>
      </w:pPr>
      <w:r>
        <w:rPr>
          <w:color w:val="BE8F00"/>
          <w:w w:val="105"/>
        </w:rPr>
        <w:t xml:space="preserve">Contact SOUSCRIPTION </w:t>
      </w:r>
      <w:r>
        <w:rPr>
          <w:color w:val="7E7E7E"/>
          <w:w w:val="105"/>
        </w:rPr>
        <w:t xml:space="preserve">: </w:t>
      </w:r>
      <w:hyperlink r:id="rId8">
        <w:r>
          <w:rPr>
            <w:color w:val="7E7E7E"/>
            <w:w w:val="105"/>
          </w:rPr>
          <w:t>souscri</w:t>
        </w:r>
        <w:r>
          <w:rPr>
            <w:color w:val="7E7E7E"/>
            <w:w w:val="105"/>
          </w:rPr>
          <w:t>ption@union-life.org</w:t>
        </w:r>
      </w:hyperlink>
      <w:r>
        <w:rPr>
          <w:color w:val="7E7E7E"/>
          <w:w w:val="105"/>
        </w:rPr>
        <w:t xml:space="preserve"> </w:t>
      </w:r>
      <w:r>
        <w:rPr>
          <w:color w:val="BE8F00"/>
          <w:w w:val="110"/>
        </w:rPr>
        <w:t>Contact</w:t>
      </w:r>
      <w:r>
        <w:rPr>
          <w:color w:val="BE8F00"/>
          <w:spacing w:val="-37"/>
          <w:w w:val="110"/>
        </w:rPr>
        <w:t xml:space="preserve"> </w:t>
      </w:r>
      <w:r>
        <w:rPr>
          <w:color w:val="BE8F00"/>
          <w:w w:val="110"/>
        </w:rPr>
        <w:t>DG/M.</w:t>
      </w:r>
      <w:r>
        <w:rPr>
          <w:color w:val="BE8F00"/>
          <w:spacing w:val="-37"/>
          <w:w w:val="110"/>
        </w:rPr>
        <w:t xml:space="preserve"> </w:t>
      </w:r>
      <w:r>
        <w:rPr>
          <w:color w:val="BE8F00"/>
          <w:w w:val="110"/>
        </w:rPr>
        <w:t>Wilfrid</w:t>
      </w:r>
      <w:r>
        <w:rPr>
          <w:color w:val="BE8F00"/>
          <w:spacing w:val="-38"/>
          <w:w w:val="110"/>
        </w:rPr>
        <w:t xml:space="preserve"> </w:t>
      </w:r>
      <w:r>
        <w:rPr>
          <w:color w:val="BE8F00"/>
          <w:w w:val="110"/>
        </w:rPr>
        <w:t>GRENIER</w:t>
      </w:r>
      <w:r>
        <w:rPr>
          <w:color w:val="BE8F00"/>
          <w:spacing w:val="-36"/>
          <w:w w:val="110"/>
        </w:rPr>
        <w:t xml:space="preserve"> </w:t>
      </w:r>
      <w:r>
        <w:rPr>
          <w:color w:val="7E7E7E"/>
          <w:w w:val="110"/>
        </w:rPr>
        <w:t>:</w:t>
      </w:r>
      <w:r>
        <w:rPr>
          <w:color w:val="7E7E7E"/>
          <w:spacing w:val="-37"/>
          <w:w w:val="110"/>
        </w:rPr>
        <w:t xml:space="preserve"> </w:t>
      </w:r>
      <w:hyperlink r:id="rId9">
        <w:r>
          <w:rPr>
            <w:color w:val="7E7E7E"/>
            <w:w w:val="110"/>
          </w:rPr>
          <w:t>wilfrid@union-life.org</w:t>
        </w:r>
      </w:hyperlink>
    </w:p>
    <w:p w:rsidR="00044FE9" w:rsidRDefault="00044FE9">
      <w:pPr>
        <w:pStyle w:val="Corpsdetexte"/>
        <w:ind w:left="0"/>
      </w:pPr>
    </w:p>
    <w:p w:rsidR="00044FE9" w:rsidRDefault="00044FE9">
      <w:pPr>
        <w:pStyle w:val="Corpsdetexte"/>
        <w:spacing w:before="6"/>
        <w:ind w:left="0"/>
      </w:pPr>
    </w:p>
    <w:p w:rsidR="00044FE9" w:rsidRDefault="00872AD7">
      <w:pPr>
        <w:ind w:left="171" w:right="158"/>
        <w:jc w:val="center"/>
        <w:rPr>
          <w:rFonts w:ascii="Trebuchet MS"/>
          <w:sz w:val="16"/>
        </w:rPr>
      </w:pPr>
      <w:r>
        <w:rPr>
          <w:rFonts w:ascii="Trebuchet MS"/>
          <w:color w:val="585858"/>
          <w:sz w:val="16"/>
        </w:rPr>
        <w:t xml:space="preserve">UNION-LIFE </w:t>
      </w:r>
      <w:r>
        <w:rPr>
          <w:rFonts w:ascii="Trebuchet MS"/>
          <w:color w:val="404040"/>
          <w:sz w:val="16"/>
        </w:rPr>
        <w:t>INTERNATIONAL</w:t>
      </w:r>
    </w:p>
    <w:p w:rsidR="00044FE9" w:rsidRDefault="00872AD7">
      <w:pPr>
        <w:spacing w:before="40"/>
        <w:ind w:left="177" w:right="157"/>
        <w:jc w:val="center"/>
        <w:rPr>
          <w:rFonts w:ascii="Trebuchet MS"/>
          <w:sz w:val="16"/>
        </w:rPr>
      </w:pPr>
      <w:r>
        <w:rPr>
          <w:rFonts w:ascii="Trebuchet MS"/>
          <w:color w:val="BE8F00"/>
          <w:sz w:val="16"/>
        </w:rPr>
        <w:t xml:space="preserve">Collectif </w:t>
      </w:r>
      <w:r>
        <w:rPr>
          <w:rFonts w:ascii="Trebuchet MS"/>
          <w:color w:val="585858"/>
          <w:sz w:val="16"/>
        </w:rPr>
        <w:t>pour la Paix &amp; le Vivre-ensemble</w:t>
      </w:r>
    </w:p>
    <w:p w:rsidR="00044FE9" w:rsidRDefault="00872AD7">
      <w:pPr>
        <w:spacing w:before="40" w:line="290" w:lineRule="auto"/>
        <w:ind w:left="3130" w:right="3102" w:firstLine="274"/>
        <w:rPr>
          <w:rFonts w:ascii="Trebuchet MS" w:hAnsi="Trebuchet MS"/>
          <w:sz w:val="16"/>
        </w:rPr>
      </w:pPr>
      <w:r>
        <w:rPr>
          <w:rFonts w:ascii="Trebuchet MS" w:hAnsi="Trebuchet MS"/>
          <w:color w:val="BE8F00"/>
          <w:sz w:val="16"/>
        </w:rPr>
        <w:t>Siège</w:t>
      </w:r>
      <w:r>
        <w:rPr>
          <w:rFonts w:ascii="Trebuchet MS" w:hAnsi="Trebuchet MS"/>
          <w:color w:val="BE8F00"/>
          <w:spacing w:val="-33"/>
          <w:sz w:val="16"/>
        </w:rPr>
        <w:t xml:space="preserve"> </w:t>
      </w:r>
      <w:r>
        <w:rPr>
          <w:rFonts w:ascii="Trebuchet MS" w:hAnsi="Trebuchet MS"/>
          <w:color w:val="BE8F00"/>
          <w:sz w:val="16"/>
        </w:rPr>
        <w:t>Social</w:t>
      </w:r>
      <w:r>
        <w:rPr>
          <w:rFonts w:ascii="Trebuchet MS" w:hAnsi="Trebuchet MS"/>
          <w:color w:val="BE8F00"/>
          <w:spacing w:val="-34"/>
          <w:sz w:val="16"/>
        </w:rPr>
        <w:t xml:space="preserve"> </w:t>
      </w:r>
      <w:r>
        <w:rPr>
          <w:rFonts w:ascii="Trebuchet MS" w:hAnsi="Trebuchet MS"/>
          <w:color w:val="BE8F00"/>
          <w:sz w:val="16"/>
        </w:rPr>
        <w:t>:</w:t>
      </w:r>
      <w:r>
        <w:rPr>
          <w:rFonts w:ascii="Trebuchet MS" w:hAnsi="Trebuchet MS"/>
          <w:color w:val="BE8F00"/>
          <w:spacing w:val="-33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105,</w:t>
      </w:r>
      <w:r>
        <w:rPr>
          <w:rFonts w:ascii="Trebuchet MS" w:hAnsi="Trebuchet MS"/>
          <w:color w:val="585858"/>
          <w:spacing w:val="-32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rue</w:t>
      </w:r>
      <w:r>
        <w:rPr>
          <w:rFonts w:ascii="Trebuchet MS" w:hAnsi="Trebuchet MS"/>
          <w:color w:val="585858"/>
          <w:spacing w:val="-32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de</w:t>
      </w:r>
      <w:r>
        <w:rPr>
          <w:rFonts w:ascii="Trebuchet MS" w:hAnsi="Trebuchet MS"/>
          <w:color w:val="585858"/>
          <w:spacing w:val="-33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Grenelle</w:t>
      </w:r>
      <w:r>
        <w:rPr>
          <w:rFonts w:ascii="Trebuchet MS" w:hAnsi="Trebuchet MS"/>
          <w:color w:val="585858"/>
          <w:spacing w:val="-34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75007</w:t>
      </w:r>
      <w:r>
        <w:rPr>
          <w:rFonts w:ascii="Trebuchet MS" w:hAnsi="Trebuchet MS"/>
          <w:color w:val="585858"/>
          <w:spacing w:val="-33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PARIS,</w:t>
      </w:r>
      <w:r>
        <w:rPr>
          <w:rFonts w:ascii="Trebuchet MS" w:hAnsi="Trebuchet MS"/>
          <w:color w:val="585858"/>
          <w:spacing w:val="-32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 xml:space="preserve">FRANCE </w:t>
      </w:r>
      <w:r>
        <w:rPr>
          <w:rFonts w:ascii="Trebuchet MS" w:hAnsi="Trebuchet MS"/>
          <w:color w:val="BE8F00"/>
          <w:sz w:val="16"/>
        </w:rPr>
        <w:t>Siret</w:t>
      </w:r>
      <w:r>
        <w:rPr>
          <w:rFonts w:ascii="Trebuchet MS" w:hAnsi="Trebuchet MS"/>
          <w:color w:val="BE8F00"/>
          <w:spacing w:val="-23"/>
          <w:sz w:val="16"/>
        </w:rPr>
        <w:t xml:space="preserve"> </w:t>
      </w:r>
      <w:r>
        <w:rPr>
          <w:rFonts w:ascii="Trebuchet MS" w:hAnsi="Trebuchet MS"/>
          <w:color w:val="BE8F00"/>
          <w:sz w:val="16"/>
        </w:rPr>
        <w:t>:</w:t>
      </w:r>
      <w:r>
        <w:rPr>
          <w:rFonts w:ascii="Trebuchet MS" w:hAnsi="Trebuchet MS"/>
          <w:color w:val="BE8F00"/>
          <w:spacing w:val="-27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834</w:t>
      </w:r>
      <w:r>
        <w:rPr>
          <w:rFonts w:ascii="Trebuchet MS" w:hAnsi="Trebuchet MS"/>
          <w:color w:val="585858"/>
          <w:spacing w:val="-26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490</w:t>
      </w:r>
      <w:r>
        <w:rPr>
          <w:rFonts w:ascii="Trebuchet MS" w:hAnsi="Trebuchet MS"/>
          <w:color w:val="585858"/>
          <w:spacing w:val="-23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690</w:t>
      </w:r>
      <w:r>
        <w:rPr>
          <w:rFonts w:ascii="Trebuchet MS" w:hAnsi="Trebuchet MS"/>
          <w:color w:val="585858"/>
          <w:spacing w:val="-26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 xml:space="preserve">00015 </w:t>
      </w:r>
      <w:r>
        <w:rPr>
          <w:color w:val="585858"/>
          <w:sz w:val="16"/>
        </w:rPr>
        <w:t>–</w:t>
      </w:r>
      <w:r>
        <w:rPr>
          <w:color w:val="585858"/>
          <w:spacing w:val="25"/>
          <w:sz w:val="16"/>
        </w:rPr>
        <w:t xml:space="preserve"> </w:t>
      </w:r>
      <w:r>
        <w:rPr>
          <w:rFonts w:ascii="Trebuchet MS" w:hAnsi="Trebuchet MS"/>
          <w:color w:val="BE8F00"/>
          <w:sz w:val="16"/>
        </w:rPr>
        <w:t>Ape</w:t>
      </w:r>
      <w:r>
        <w:rPr>
          <w:rFonts w:ascii="Trebuchet MS" w:hAnsi="Trebuchet MS"/>
          <w:color w:val="BE8F00"/>
          <w:spacing w:val="-25"/>
          <w:sz w:val="16"/>
        </w:rPr>
        <w:t xml:space="preserve"> </w:t>
      </w:r>
      <w:r>
        <w:rPr>
          <w:rFonts w:ascii="Trebuchet MS" w:hAnsi="Trebuchet MS"/>
          <w:color w:val="BE8F00"/>
          <w:sz w:val="16"/>
        </w:rPr>
        <w:t>:</w:t>
      </w:r>
      <w:r>
        <w:rPr>
          <w:rFonts w:ascii="Trebuchet MS" w:hAnsi="Trebuchet MS"/>
          <w:color w:val="BE8F00"/>
          <w:spacing w:val="-26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9499Z</w:t>
      </w:r>
      <w:r>
        <w:rPr>
          <w:rFonts w:ascii="Trebuchet MS" w:hAnsi="Trebuchet MS"/>
          <w:color w:val="585858"/>
          <w:spacing w:val="1"/>
          <w:sz w:val="16"/>
        </w:rPr>
        <w:t xml:space="preserve"> </w:t>
      </w:r>
      <w:r>
        <w:rPr>
          <w:color w:val="585858"/>
          <w:sz w:val="16"/>
        </w:rPr>
        <w:t>–</w:t>
      </w:r>
      <w:r>
        <w:rPr>
          <w:color w:val="585858"/>
          <w:spacing w:val="21"/>
          <w:sz w:val="16"/>
        </w:rPr>
        <w:t xml:space="preserve"> </w:t>
      </w:r>
      <w:proofErr w:type="spellStart"/>
      <w:r>
        <w:rPr>
          <w:rFonts w:ascii="Trebuchet MS" w:hAnsi="Trebuchet MS"/>
          <w:color w:val="BE8F00"/>
          <w:sz w:val="16"/>
        </w:rPr>
        <w:t>Rna</w:t>
      </w:r>
      <w:proofErr w:type="spellEnd"/>
      <w:r>
        <w:rPr>
          <w:rFonts w:ascii="Trebuchet MS" w:hAnsi="Trebuchet MS"/>
          <w:color w:val="BE8F00"/>
          <w:spacing w:val="-25"/>
          <w:sz w:val="16"/>
        </w:rPr>
        <w:t xml:space="preserve"> </w:t>
      </w:r>
      <w:r>
        <w:rPr>
          <w:rFonts w:ascii="Trebuchet MS" w:hAnsi="Trebuchet MS"/>
          <w:color w:val="BE8F00"/>
          <w:sz w:val="16"/>
        </w:rPr>
        <w:t>:</w:t>
      </w:r>
      <w:r>
        <w:rPr>
          <w:rFonts w:ascii="Trebuchet MS" w:hAnsi="Trebuchet MS"/>
          <w:color w:val="BE8F00"/>
          <w:spacing w:val="-23"/>
          <w:sz w:val="16"/>
        </w:rPr>
        <w:t xml:space="preserve"> </w:t>
      </w:r>
      <w:r>
        <w:rPr>
          <w:rFonts w:ascii="Trebuchet MS" w:hAnsi="Trebuchet MS"/>
          <w:color w:val="585858"/>
          <w:sz w:val="16"/>
        </w:rPr>
        <w:t>W751240913</w:t>
      </w:r>
    </w:p>
    <w:p w:rsidR="00044FE9" w:rsidRDefault="00872AD7">
      <w:pPr>
        <w:spacing w:before="1"/>
        <w:ind w:left="168" w:right="158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BE8F00"/>
          <w:sz w:val="16"/>
        </w:rPr>
        <w:t xml:space="preserve">Courriel : </w:t>
      </w:r>
      <w:hyperlink r:id="rId10">
        <w:r>
          <w:rPr>
            <w:rFonts w:ascii="Trebuchet MS" w:hAnsi="Trebuchet MS"/>
            <w:color w:val="585858"/>
            <w:sz w:val="16"/>
          </w:rPr>
          <w:t xml:space="preserve">contact@union-life.org </w:t>
        </w:r>
      </w:hyperlink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BE8F00"/>
          <w:sz w:val="16"/>
        </w:rPr>
        <w:t xml:space="preserve">Web : </w:t>
      </w:r>
      <w:hyperlink r:id="rId11">
        <w:r>
          <w:rPr>
            <w:rFonts w:ascii="Trebuchet MS" w:hAnsi="Trebuchet MS"/>
            <w:color w:val="585858"/>
            <w:sz w:val="16"/>
          </w:rPr>
          <w:t xml:space="preserve">www.union-life.org </w:t>
        </w:r>
      </w:hyperlink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BE8F00"/>
          <w:sz w:val="16"/>
        </w:rPr>
        <w:t xml:space="preserve">Mob. : </w:t>
      </w:r>
      <w:r>
        <w:rPr>
          <w:rFonts w:ascii="Trebuchet MS" w:hAnsi="Trebuchet MS"/>
          <w:color w:val="585858"/>
          <w:sz w:val="16"/>
        </w:rPr>
        <w:t>+33(0)6 51 69 84 26</w:t>
      </w:r>
    </w:p>
    <w:p w:rsidR="00044FE9" w:rsidRDefault="00872AD7">
      <w:pPr>
        <w:spacing w:before="36"/>
        <w:ind w:left="177" w:right="158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BE8F00"/>
          <w:sz w:val="16"/>
        </w:rPr>
        <w:t xml:space="preserve">Relais : </w:t>
      </w:r>
      <w:r>
        <w:rPr>
          <w:rFonts w:ascii="Trebuchet MS" w:hAnsi="Trebuchet MS"/>
          <w:color w:val="585858"/>
          <w:sz w:val="16"/>
        </w:rPr>
        <w:t xml:space="preserve">Los Angeles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New-York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Londres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Bruxelles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Casablanca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Bamako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Genève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Dubaï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Nicosie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 xml:space="preserve">Moscou </w:t>
      </w:r>
      <w:r>
        <w:rPr>
          <w:color w:val="585858"/>
          <w:sz w:val="16"/>
        </w:rPr>
        <w:t xml:space="preserve">– </w:t>
      </w:r>
      <w:proofErr w:type="spellStart"/>
      <w:r>
        <w:rPr>
          <w:rFonts w:ascii="Trebuchet MS" w:hAnsi="Trebuchet MS"/>
          <w:color w:val="585858"/>
          <w:sz w:val="16"/>
        </w:rPr>
        <w:t>Shangaï</w:t>
      </w:r>
      <w:proofErr w:type="spellEnd"/>
      <w:r>
        <w:rPr>
          <w:rFonts w:ascii="Trebuchet MS" w:hAnsi="Trebuchet MS"/>
          <w:color w:val="585858"/>
          <w:sz w:val="16"/>
        </w:rPr>
        <w:t xml:space="preserve"> </w:t>
      </w:r>
      <w:r>
        <w:rPr>
          <w:color w:val="585858"/>
          <w:sz w:val="16"/>
        </w:rPr>
        <w:t xml:space="preserve">– </w:t>
      </w:r>
      <w:r>
        <w:rPr>
          <w:rFonts w:ascii="Trebuchet MS" w:hAnsi="Trebuchet MS"/>
          <w:color w:val="585858"/>
          <w:sz w:val="16"/>
        </w:rPr>
        <w:t>Monte Carlo</w:t>
      </w:r>
    </w:p>
    <w:sectPr w:rsidR="00044FE9">
      <w:type w:val="continuous"/>
      <w:pgSz w:w="11910" w:h="16840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E9"/>
    <w:rsid w:val="00044FE9"/>
    <w:rsid w:val="0034016B"/>
    <w:rsid w:val="008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ECE29-97E6-43DC-8F02-E545765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11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18"/>
      <w:ind w:left="2611"/>
      <w:jc w:val="both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4016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0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scription@union-lif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@union-lif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tjZC2q" TargetMode="External"/><Relationship Id="rId11" Type="http://schemas.openxmlformats.org/officeDocument/2006/relationships/hyperlink" Target="http://www.union-life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ontact@union-life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ilfrid@union-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Projection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Projection</dc:title>
  <dc:creator>Hembert</dc:creator>
  <cp:lastModifiedBy>Utilisateur Windows</cp:lastModifiedBy>
  <cp:revision>2</cp:revision>
  <dcterms:created xsi:type="dcterms:W3CDTF">2021-02-02T09:02:00Z</dcterms:created>
  <dcterms:modified xsi:type="dcterms:W3CDTF">2021-02-02T09:02:00Z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2021-02-02T00:00:00Z</vt:filetime>
  </property>
</Properties>
</file>