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14" w:rsidRDefault="000707A2">
      <w:pPr>
        <w:rPr>
          <w:rFonts w:ascii="Calibri" w:eastAsia="Calibri" w:hAnsi="Calibri" w:cs="Calibri"/>
          <w:sz w:val="28"/>
          <w:szCs w:val="28"/>
          <w:shd w:val="clear" w:color="auto" w:fill="FFE928"/>
        </w:rPr>
      </w:pPr>
      <w:r>
        <w:rPr>
          <w:noProof/>
          <w:lang w:val="fr-FR"/>
        </w:rPr>
        <w:drawing>
          <wp:anchor distT="0" distB="0" distL="0" distR="0" simplePos="0" relativeHeight="251658240" behindDoc="1" locked="0" layoutInCell="1" hidden="0" allowOverlap="1">
            <wp:simplePos x="0" y="0"/>
            <wp:positionH relativeFrom="column">
              <wp:posOffset>-1266824</wp:posOffset>
            </wp:positionH>
            <wp:positionV relativeFrom="paragraph">
              <wp:posOffset>0</wp:posOffset>
            </wp:positionV>
            <wp:extent cx="8162925" cy="12906375"/>
            <wp:effectExtent l="0" t="0" r="0" b="0"/>
            <wp:wrapNone/>
            <wp:docPr id="2" name="image2.jpg" descr="模版-new-logo"/>
            <wp:cNvGraphicFramePr/>
            <a:graphic xmlns:a="http://schemas.openxmlformats.org/drawingml/2006/main">
              <a:graphicData uri="http://schemas.openxmlformats.org/drawingml/2006/picture">
                <pic:pic xmlns:pic="http://schemas.openxmlformats.org/drawingml/2006/picture">
                  <pic:nvPicPr>
                    <pic:cNvPr id="0" name="image2.jpg" descr="模版-new-logo"/>
                    <pic:cNvPicPr preferRelativeResize="0"/>
                  </pic:nvPicPr>
                  <pic:blipFill>
                    <a:blip r:embed="rId4"/>
                    <a:srcRect/>
                    <a:stretch>
                      <a:fillRect/>
                    </a:stretch>
                  </pic:blipFill>
                  <pic:spPr>
                    <a:xfrm>
                      <a:off x="0" y="0"/>
                      <a:ext cx="8162925" cy="12906375"/>
                    </a:xfrm>
                    <a:prstGeom prst="rect">
                      <a:avLst/>
                    </a:prstGeom>
                    <a:ln/>
                  </pic:spPr>
                </pic:pic>
              </a:graphicData>
            </a:graphic>
          </wp:anchor>
        </w:drawing>
      </w:r>
    </w:p>
    <w:p w:rsidR="00615314" w:rsidRDefault="00615314">
      <w:pPr>
        <w:rPr>
          <w:rFonts w:ascii="Calibri" w:eastAsia="Calibri" w:hAnsi="Calibri" w:cs="Calibri"/>
          <w:sz w:val="28"/>
          <w:szCs w:val="28"/>
          <w:shd w:val="clear" w:color="auto" w:fill="FFE928"/>
        </w:rPr>
      </w:pPr>
    </w:p>
    <w:p w:rsidR="00615314" w:rsidRDefault="00615314">
      <w:pPr>
        <w:rPr>
          <w:rFonts w:ascii="Calibri" w:eastAsia="Calibri" w:hAnsi="Calibri" w:cs="Calibri"/>
          <w:sz w:val="28"/>
          <w:szCs w:val="28"/>
          <w:shd w:val="clear" w:color="auto" w:fill="FFE928"/>
        </w:rPr>
      </w:pPr>
    </w:p>
    <w:p w:rsidR="00615314" w:rsidRDefault="00615314">
      <w:pPr>
        <w:rPr>
          <w:rFonts w:ascii="Calibri" w:eastAsia="Calibri" w:hAnsi="Calibri" w:cs="Calibri"/>
          <w:sz w:val="28"/>
          <w:szCs w:val="28"/>
          <w:shd w:val="clear" w:color="auto" w:fill="FFE928"/>
        </w:rPr>
      </w:pPr>
    </w:p>
    <w:p w:rsidR="00615314" w:rsidRDefault="000707A2">
      <w:pPr>
        <w:rPr>
          <w:rFonts w:ascii="Calibri" w:eastAsia="Calibri" w:hAnsi="Calibri" w:cs="Calibri"/>
          <w:sz w:val="28"/>
          <w:szCs w:val="28"/>
          <w:shd w:val="clear" w:color="auto" w:fill="FFE928"/>
        </w:rPr>
      </w:pPr>
      <w:r>
        <w:rPr>
          <w:rFonts w:ascii="Calibri" w:eastAsia="Calibri" w:hAnsi="Calibri" w:cs="Calibri"/>
          <w:sz w:val="28"/>
          <w:szCs w:val="28"/>
          <w:shd w:val="clear" w:color="auto" w:fill="FFE928"/>
        </w:rPr>
        <w:t xml:space="preserve">Communiqué de </w:t>
      </w:r>
      <w:proofErr w:type="spellStart"/>
      <w:r>
        <w:rPr>
          <w:rFonts w:ascii="Calibri" w:eastAsia="Calibri" w:hAnsi="Calibri" w:cs="Calibri"/>
          <w:sz w:val="28"/>
          <w:szCs w:val="28"/>
          <w:shd w:val="clear" w:color="auto" w:fill="FFE928"/>
        </w:rPr>
        <w:t>presse</w:t>
      </w:r>
      <w:proofErr w:type="spellEnd"/>
    </w:p>
    <w:p w:rsidR="00615314" w:rsidRDefault="00615314">
      <w:pPr>
        <w:jc w:val="center"/>
        <w:rPr>
          <w:rFonts w:ascii="Arial" w:eastAsia="Arial" w:hAnsi="Arial" w:cs="Arial"/>
          <w:b/>
          <w:color w:val="202124"/>
          <w:sz w:val="28"/>
          <w:szCs w:val="28"/>
          <w:shd w:val="clear" w:color="auto" w:fill="F8F9FA"/>
        </w:rPr>
      </w:pPr>
    </w:p>
    <w:p w:rsidR="00615314" w:rsidRPr="000707A2" w:rsidRDefault="000707A2">
      <w:pPr>
        <w:jc w:val="center"/>
        <w:rPr>
          <w:rFonts w:ascii="Arial" w:eastAsia="Arial" w:hAnsi="Arial" w:cs="Arial"/>
          <w:b/>
          <w:color w:val="202124"/>
          <w:sz w:val="28"/>
          <w:szCs w:val="28"/>
          <w:shd w:val="clear" w:color="auto" w:fill="F8F9FA"/>
          <w:lang w:val="fr-FR"/>
        </w:rPr>
      </w:pPr>
      <w:proofErr w:type="spellStart"/>
      <w:r w:rsidRPr="000707A2">
        <w:rPr>
          <w:rFonts w:ascii="Arial" w:eastAsia="Arial" w:hAnsi="Arial" w:cs="Arial"/>
          <w:b/>
          <w:color w:val="202124"/>
          <w:sz w:val="28"/>
          <w:szCs w:val="28"/>
          <w:shd w:val="clear" w:color="auto" w:fill="F8F9FA"/>
          <w:lang w:val="fr-FR"/>
        </w:rPr>
        <w:t>Xiaomi</w:t>
      </w:r>
      <w:proofErr w:type="spellEnd"/>
      <w:r w:rsidRPr="000707A2">
        <w:rPr>
          <w:rFonts w:ascii="Arial" w:eastAsia="Arial" w:hAnsi="Arial" w:cs="Arial"/>
          <w:b/>
          <w:color w:val="202124"/>
          <w:sz w:val="28"/>
          <w:szCs w:val="28"/>
          <w:shd w:val="clear" w:color="auto" w:fill="F8F9FA"/>
          <w:lang w:val="fr-FR"/>
        </w:rPr>
        <w:t xml:space="preserve"> a annoncé aujourd'hui le lancement de la nouvelle </w:t>
      </w:r>
      <w:proofErr w:type="gramStart"/>
      <w:r w:rsidRPr="000707A2">
        <w:rPr>
          <w:rFonts w:ascii="Arial" w:eastAsia="Arial" w:hAnsi="Arial" w:cs="Arial"/>
          <w:b/>
          <w:color w:val="202124"/>
          <w:sz w:val="28"/>
          <w:szCs w:val="28"/>
          <w:shd w:val="clear" w:color="auto" w:fill="F8F9FA"/>
          <w:lang w:val="fr-FR"/>
        </w:rPr>
        <w:t xml:space="preserve">série  </w:t>
      </w:r>
      <w:proofErr w:type="spellStart"/>
      <w:r w:rsidRPr="000707A2">
        <w:rPr>
          <w:rFonts w:ascii="Arial" w:eastAsia="Arial" w:hAnsi="Arial" w:cs="Arial"/>
          <w:b/>
          <w:color w:val="202124"/>
          <w:sz w:val="28"/>
          <w:szCs w:val="28"/>
          <w:shd w:val="clear" w:color="auto" w:fill="F8F9FA"/>
          <w:lang w:val="fr-FR"/>
        </w:rPr>
        <w:t>Xiaomi</w:t>
      </w:r>
      <w:proofErr w:type="spellEnd"/>
      <w:proofErr w:type="gramEnd"/>
      <w:r w:rsidRPr="000707A2">
        <w:rPr>
          <w:rFonts w:ascii="Arial" w:eastAsia="Arial" w:hAnsi="Arial" w:cs="Arial"/>
          <w:b/>
          <w:color w:val="202124"/>
          <w:sz w:val="28"/>
          <w:szCs w:val="28"/>
          <w:shd w:val="clear" w:color="auto" w:fill="F8F9FA"/>
          <w:lang w:val="fr-FR"/>
        </w:rPr>
        <w:t xml:space="preserve"> 12 au Maroc</w:t>
      </w:r>
    </w:p>
    <w:p w:rsidR="00615314" w:rsidRPr="000707A2" w:rsidRDefault="00615314">
      <w:pPr>
        <w:jc w:val="center"/>
        <w:rPr>
          <w:rFonts w:ascii="Arial" w:eastAsia="Arial" w:hAnsi="Arial" w:cs="Arial"/>
          <w:b/>
          <w:color w:val="202124"/>
          <w:sz w:val="28"/>
          <w:szCs w:val="28"/>
          <w:shd w:val="clear" w:color="auto" w:fill="F8F9FA"/>
          <w:lang w:val="fr-FR"/>
        </w:rPr>
      </w:pPr>
    </w:p>
    <w:p w:rsidR="00615314" w:rsidRPr="000707A2" w:rsidRDefault="000707A2">
      <w:pPr>
        <w:jc w:val="center"/>
        <w:rPr>
          <w:rFonts w:ascii="Arial" w:eastAsia="Arial" w:hAnsi="Arial" w:cs="Arial"/>
          <w:b/>
          <w:sz w:val="28"/>
          <w:szCs w:val="28"/>
          <w:lang w:val="fr-FR"/>
        </w:rPr>
      </w:pPr>
      <w:r w:rsidRPr="000707A2">
        <w:rPr>
          <w:rFonts w:ascii="Arial" w:eastAsia="Arial" w:hAnsi="Arial" w:cs="Arial"/>
          <w:b/>
          <w:color w:val="202124"/>
          <w:sz w:val="28"/>
          <w:szCs w:val="28"/>
          <w:shd w:val="clear" w:color="auto" w:fill="F8F9FA"/>
          <w:lang w:val="fr-FR"/>
        </w:rPr>
        <w:t xml:space="preserve">La série </w:t>
      </w:r>
      <w:proofErr w:type="spellStart"/>
      <w:r w:rsidRPr="000707A2">
        <w:rPr>
          <w:rFonts w:ascii="Arial" w:eastAsia="Arial" w:hAnsi="Arial" w:cs="Arial"/>
          <w:b/>
          <w:color w:val="202124"/>
          <w:sz w:val="28"/>
          <w:szCs w:val="28"/>
          <w:shd w:val="clear" w:color="auto" w:fill="F8F9FA"/>
          <w:lang w:val="fr-FR"/>
        </w:rPr>
        <w:t>Xiaomi</w:t>
      </w:r>
      <w:proofErr w:type="spellEnd"/>
      <w:r w:rsidRPr="000707A2">
        <w:rPr>
          <w:rFonts w:ascii="Arial" w:eastAsia="Arial" w:hAnsi="Arial" w:cs="Arial"/>
          <w:b/>
          <w:color w:val="202124"/>
          <w:sz w:val="28"/>
          <w:szCs w:val="28"/>
          <w:shd w:val="clear" w:color="auto" w:fill="F8F9FA"/>
          <w:lang w:val="fr-FR"/>
        </w:rPr>
        <w:t xml:space="preserve"> 12 redéfinit la catégorie phare</w:t>
      </w:r>
    </w:p>
    <w:p w:rsidR="00615314" w:rsidRPr="000707A2" w:rsidRDefault="000707A2">
      <w:pPr>
        <w:jc w:val="center"/>
        <w:rPr>
          <w:rFonts w:ascii="Arial" w:eastAsia="Arial" w:hAnsi="Arial" w:cs="Arial"/>
          <w:i/>
          <w:sz w:val="28"/>
          <w:szCs w:val="28"/>
          <w:lang w:val="fr-FR"/>
        </w:rPr>
      </w:pPr>
      <w:r w:rsidRPr="000707A2">
        <w:rPr>
          <w:rFonts w:ascii="Arial" w:eastAsia="Arial" w:hAnsi="Arial" w:cs="Arial"/>
          <w:i/>
          <w:sz w:val="28"/>
          <w:szCs w:val="28"/>
          <w:lang w:val="fr-FR"/>
        </w:rPr>
        <w:t xml:space="preserve">Les algorithmes d'IA de pointe et les plates-formes mobiles </w:t>
      </w:r>
      <w:proofErr w:type="spellStart"/>
      <w:r w:rsidRPr="000707A2">
        <w:rPr>
          <w:rFonts w:ascii="Arial" w:eastAsia="Arial" w:hAnsi="Arial" w:cs="Arial"/>
          <w:i/>
          <w:sz w:val="28"/>
          <w:szCs w:val="28"/>
          <w:lang w:val="fr-FR"/>
        </w:rPr>
        <w:t>Snapdragon</w:t>
      </w:r>
      <w:proofErr w:type="spellEnd"/>
      <w:r w:rsidRPr="000707A2">
        <w:rPr>
          <w:rFonts w:ascii="Arial" w:eastAsia="Arial" w:hAnsi="Arial" w:cs="Arial"/>
          <w:i/>
          <w:sz w:val="28"/>
          <w:szCs w:val="28"/>
          <w:lang w:val="fr-FR"/>
        </w:rPr>
        <w:t>® offrent des expériences cinématographiques</w:t>
      </w:r>
    </w:p>
    <w:p w:rsidR="00615314" w:rsidRPr="000707A2" w:rsidRDefault="000707A2">
      <w:pPr>
        <w:jc w:val="both"/>
        <w:rPr>
          <w:rFonts w:ascii="Arial" w:eastAsia="Arial" w:hAnsi="Arial" w:cs="Arial"/>
          <w:sz w:val="28"/>
          <w:szCs w:val="28"/>
          <w:lang w:val="fr-FR"/>
        </w:rPr>
      </w:pPr>
      <w:r w:rsidRPr="000707A2">
        <w:rPr>
          <w:rFonts w:ascii="Arial" w:eastAsia="Arial" w:hAnsi="Arial" w:cs="Arial"/>
          <w:sz w:val="28"/>
          <w:szCs w:val="28"/>
          <w:lang w:val="fr-FR"/>
        </w:rPr>
        <w:t xml:space="preserve">  </w:t>
      </w:r>
    </w:p>
    <w:p w:rsidR="00615314" w:rsidRDefault="000707A2">
      <w:pPr>
        <w:bidi/>
        <w:jc w:val="center"/>
        <w:rPr>
          <w:rFonts w:ascii="Arial" w:eastAsia="Arial" w:hAnsi="Arial" w:cs="Arial"/>
          <w:b/>
          <w:sz w:val="22"/>
          <w:szCs w:val="22"/>
        </w:rPr>
      </w:pPr>
      <w:r>
        <w:rPr>
          <w:rFonts w:ascii="Calibri" w:eastAsia="Calibri" w:hAnsi="Calibri" w:cs="Calibri"/>
          <w:noProof/>
          <w:sz w:val="28"/>
          <w:szCs w:val="28"/>
          <w:lang w:val="fr-FR"/>
        </w:rPr>
        <w:drawing>
          <wp:inline distT="0" distB="0" distL="0" distR="0">
            <wp:extent cx="5274000" cy="2971800"/>
            <wp:effectExtent l="0" t="0" r="0" b="0"/>
            <wp:docPr id="1" name="image1.png" descr="电子设备&#10;&#10;描述已自动生成"/>
            <wp:cNvGraphicFramePr/>
            <a:graphic xmlns:a="http://schemas.openxmlformats.org/drawingml/2006/main">
              <a:graphicData uri="http://schemas.openxmlformats.org/drawingml/2006/picture">
                <pic:pic xmlns:pic="http://schemas.openxmlformats.org/drawingml/2006/picture">
                  <pic:nvPicPr>
                    <pic:cNvPr id="0" name="image1.png" descr="电子设备&#10;&#10;描述已自动生成"/>
                    <pic:cNvPicPr preferRelativeResize="0"/>
                  </pic:nvPicPr>
                  <pic:blipFill>
                    <a:blip r:embed="rId5"/>
                    <a:srcRect/>
                    <a:stretch>
                      <a:fillRect/>
                    </a:stretch>
                  </pic:blipFill>
                  <pic:spPr>
                    <a:xfrm>
                      <a:off x="0" y="0"/>
                      <a:ext cx="5274000" cy="2971800"/>
                    </a:xfrm>
                    <a:prstGeom prst="rect">
                      <a:avLst/>
                    </a:prstGeom>
                    <a:ln/>
                  </pic:spPr>
                </pic:pic>
              </a:graphicData>
            </a:graphic>
          </wp:inline>
        </w:drawing>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Casablanca, Maroc, le 15 mars 2022,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a annoncé aujourd'hui le lancement de la toute nouvelle série phare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pour les marchés mondiaux, comprenant deux appareils révolutionnaires :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Conçue pour offrir aux utilisateurs d</w:t>
      </w:r>
      <w:r w:rsidRPr="000707A2">
        <w:rPr>
          <w:rFonts w:ascii="Arial" w:eastAsia="Arial" w:hAnsi="Arial" w:cs="Arial"/>
          <w:sz w:val="22"/>
          <w:szCs w:val="22"/>
          <w:lang w:val="fr-FR"/>
        </w:rPr>
        <w:t xml:space="preserve">u monde entier une technologie de pointe studio de vidéographie et centrale de divertissement,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offre des avancées impressionnantes dans l'algorithme d'intelligence artificielle 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une puissance de traitement phare et une expérien</w:t>
      </w:r>
      <w:r w:rsidRPr="000707A2">
        <w:rPr>
          <w:rFonts w:ascii="Arial" w:eastAsia="Arial" w:hAnsi="Arial" w:cs="Arial"/>
          <w:sz w:val="22"/>
          <w:szCs w:val="22"/>
          <w:lang w:val="fr-FR"/>
        </w:rPr>
        <w:t>ce globale élevée.</w:t>
      </w:r>
    </w:p>
    <w:p w:rsidR="00615314" w:rsidRPr="000707A2" w:rsidRDefault="00615314">
      <w:pPr>
        <w:jc w:val="both"/>
        <w:rPr>
          <w:rFonts w:ascii="Arial" w:eastAsia="Arial" w:hAnsi="Arial" w:cs="Arial"/>
          <w:sz w:val="22"/>
          <w:szCs w:val="22"/>
          <w:lang w:val="fr-FR"/>
        </w:rPr>
      </w:pPr>
    </w:p>
    <w:p w:rsidR="00615314" w:rsidRPr="000707A2" w:rsidRDefault="000707A2">
      <w:pPr>
        <w:jc w:val="both"/>
        <w:rPr>
          <w:rFonts w:ascii="Arial" w:eastAsia="Arial" w:hAnsi="Arial" w:cs="Arial"/>
          <w:i/>
          <w:sz w:val="20"/>
          <w:szCs w:val="20"/>
          <w:lang w:val="fr-FR"/>
        </w:rPr>
      </w:pPr>
      <w:r w:rsidRPr="000707A2">
        <w:rPr>
          <w:rFonts w:ascii="Arial" w:eastAsia="Arial" w:hAnsi="Arial" w:cs="Arial"/>
          <w:i/>
          <w:sz w:val="20"/>
          <w:szCs w:val="20"/>
          <w:lang w:val="fr-FR"/>
        </w:rPr>
        <w:t xml:space="preserve">La série </w:t>
      </w:r>
      <w:proofErr w:type="spellStart"/>
      <w:r w:rsidRPr="000707A2">
        <w:rPr>
          <w:rFonts w:ascii="Arial" w:eastAsia="Arial" w:hAnsi="Arial" w:cs="Arial"/>
          <w:i/>
          <w:sz w:val="20"/>
          <w:szCs w:val="20"/>
          <w:lang w:val="fr-FR"/>
        </w:rPr>
        <w:t>Xiaomi</w:t>
      </w:r>
      <w:proofErr w:type="spellEnd"/>
      <w:r w:rsidRPr="000707A2">
        <w:rPr>
          <w:rFonts w:ascii="Arial" w:eastAsia="Arial" w:hAnsi="Arial" w:cs="Arial"/>
          <w:i/>
          <w:sz w:val="20"/>
          <w:szCs w:val="20"/>
          <w:lang w:val="fr-FR"/>
        </w:rPr>
        <w:t xml:space="preserve"> 12 sera bientôt disponible au Maroc.</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b/>
          <w:sz w:val="22"/>
          <w:szCs w:val="22"/>
          <w:lang w:val="fr-FR"/>
        </w:rPr>
      </w:pPr>
      <w:r w:rsidRPr="000707A2">
        <w:rPr>
          <w:rFonts w:ascii="Arial" w:eastAsia="Arial" w:hAnsi="Arial" w:cs="Arial"/>
          <w:b/>
          <w:sz w:val="22"/>
          <w:szCs w:val="22"/>
          <w:lang w:val="fr-FR"/>
        </w:rPr>
        <w:t>Capturez des images cinématographiques à tout moment</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permet aux utilisateurs d'enregistrer des prises de vue de qualité studio, quel que soit le scénario, qu'il s</w:t>
      </w:r>
      <w:r w:rsidRPr="000707A2">
        <w:rPr>
          <w:rFonts w:ascii="Arial" w:eastAsia="Arial" w:hAnsi="Arial" w:cs="Arial"/>
          <w:sz w:val="22"/>
          <w:szCs w:val="22"/>
          <w:lang w:val="fr-FR"/>
        </w:rPr>
        <w:t>'agisse de conditions d'éclairage difficiles ou d'objets en mouvement. Les deux téléphones disposent d'un triple réseau de caméras de qualité professionnelle pour une prise de vue polyvalente, avec un énorme appareil photo grand angle principal de 50MP, av</w:t>
      </w:r>
      <w:r w:rsidRPr="000707A2">
        <w:rPr>
          <w:rFonts w:ascii="Arial" w:eastAsia="Arial" w:hAnsi="Arial" w:cs="Arial"/>
          <w:sz w:val="22"/>
          <w:szCs w:val="22"/>
          <w:lang w:val="fr-FR"/>
        </w:rPr>
        <w:t xml:space="preserve">ec des capacités d'enregistrement 8K sur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se distingue par son état de la- art triple matrice 50MP, qui comprend un capteur principal ultra-large Sony IMX707 de pointe. Ce capteur est capable de capturer de grandes </w:t>
      </w:r>
      <w:r w:rsidRPr="000707A2">
        <w:rPr>
          <w:rFonts w:ascii="Arial" w:eastAsia="Arial" w:hAnsi="Arial" w:cs="Arial"/>
          <w:sz w:val="22"/>
          <w:szCs w:val="22"/>
          <w:lang w:val="fr-FR"/>
        </w:rPr>
        <w:t xml:space="preserve">quantités de lumière et offre des capacités d'imagerie avancées avec des vitesses de mise au point plus rapides et une précision des couleurs accrue.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dispose d'un </w:t>
      </w:r>
    </w:p>
    <w:p w:rsidR="00615314" w:rsidRPr="000707A2" w:rsidRDefault="00615314">
      <w:pPr>
        <w:jc w:val="both"/>
        <w:rPr>
          <w:rFonts w:ascii="Arial" w:eastAsia="Arial" w:hAnsi="Arial" w:cs="Arial"/>
          <w:sz w:val="22"/>
          <w:szCs w:val="22"/>
          <w:lang w:val="fr-FR"/>
        </w:rPr>
      </w:pPr>
    </w:p>
    <w:p w:rsidR="00615314" w:rsidRPr="000707A2" w:rsidRDefault="000707A2">
      <w:pPr>
        <w:jc w:val="both"/>
        <w:rPr>
          <w:rFonts w:ascii="Arial" w:eastAsia="Arial" w:hAnsi="Arial" w:cs="Arial"/>
          <w:sz w:val="22"/>
          <w:szCs w:val="22"/>
          <w:lang w:val="fr-FR"/>
        </w:rPr>
      </w:pPr>
      <w:proofErr w:type="gramStart"/>
      <w:r w:rsidRPr="000707A2">
        <w:rPr>
          <w:rFonts w:ascii="Arial" w:eastAsia="Arial" w:hAnsi="Arial" w:cs="Arial"/>
          <w:sz w:val="22"/>
          <w:szCs w:val="22"/>
          <w:lang w:val="fr-FR"/>
        </w:rPr>
        <w:t>appareil</w:t>
      </w:r>
      <w:proofErr w:type="gramEnd"/>
      <w:r w:rsidRPr="000707A2">
        <w:rPr>
          <w:rFonts w:ascii="Arial" w:eastAsia="Arial" w:hAnsi="Arial" w:cs="Arial"/>
          <w:sz w:val="22"/>
          <w:szCs w:val="22"/>
          <w:lang w:val="fr-FR"/>
        </w:rPr>
        <w:t xml:space="preserve"> photo ultra grand-angle 13MP, ainsi que d'un appareil photo </w:t>
      </w:r>
      <w:proofErr w:type="spellStart"/>
      <w:r w:rsidRPr="000707A2">
        <w:rPr>
          <w:rFonts w:ascii="Arial" w:eastAsia="Arial" w:hAnsi="Arial" w:cs="Arial"/>
          <w:sz w:val="22"/>
          <w:szCs w:val="22"/>
          <w:lang w:val="fr-FR"/>
        </w:rPr>
        <w:t>télémacro</w:t>
      </w:r>
      <w:proofErr w:type="spellEnd"/>
      <w:r w:rsidRPr="000707A2">
        <w:rPr>
          <w:rFonts w:ascii="Arial" w:eastAsia="Arial" w:hAnsi="Arial" w:cs="Arial"/>
          <w:sz w:val="22"/>
          <w:szCs w:val="22"/>
          <w:lang w:val="fr-FR"/>
        </w:rPr>
        <w:t xml:space="preserve"> 5M</w:t>
      </w:r>
      <w:r w:rsidRPr="000707A2">
        <w:rPr>
          <w:rFonts w:ascii="Arial" w:eastAsia="Arial" w:hAnsi="Arial" w:cs="Arial"/>
          <w:sz w:val="22"/>
          <w:szCs w:val="22"/>
          <w:lang w:val="fr-FR"/>
        </w:rPr>
        <w:t>P, pour filmer la vie sous différentes perspectives.</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lastRenderedPageBreak/>
        <w:t xml:space="preserve">Au-delà du matériel impressionnant,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font également progresser les algorithmes d'IA propriétaires 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Ces innovations permettent aux utilisateurs d'enregistrer plus fac</w:t>
      </w:r>
      <w:r w:rsidRPr="000707A2">
        <w:rPr>
          <w:rFonts w:ascii="Arial" w:eastAsia="Arial" w:hAnsi="Arial" w:cs="Arial"/>
          <w:sz w:val="22"/>
          <w:szCs w:val="22"/>
          <w:lang w:val="fr-FR"/>
        </w:rPr>
        <w:t xml:space="preserve">ilement que jamais chaque instant comme ils le souhaitent, même avec des sujets peu éclairés ou en mouvement.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ProFocus</w:t>
      </w:r>
      <w:proofErr w:type="spellEnd"/>
      <w:r w:rsidRPr="000707A2">
        <w:rPr>
          <w:rFonts w:ascii="Arial" w:eastAsia="Arial" w:hAnsi="Arial" w:cs="Arial"/>
          <w:sz w:val="22"/>
          <w:szCs w:val="22"/>
          <w:lang w:val="fr-FR"/>
        </w:rPr>
        <w:t xml:space="preserve"> identifie et suit intelligemment les objets, évitant ainsi les prises de vue floues ou floues de sujets en mouvement ou voilés. Ce</w:t>
      </w:r>
      <w:r w:rsidRPr="000707A2">
        <w:rPr>
          <w:rFonts w:ascii="Arial" w:eastAsia="Arial" w:hAnsi="Arial" w:cs="Arial"/>
          <w:sz w:val="22"/>
          <w:szCs w:val="22"/>
          <w:lang w:val="fr-FR"/>
        </w:rPr>
        <w:t xml:space="preserve">s avancées incluent également des capacités de mise au point automatique sur les yeux et le visage. Ultra Night </w:t>
      </w:r>
      <w:proofErr w:type="spellStart"/>
      <w:r w:rsidRPr="000707A2">
        <w:rPr>
          <w:rFonts w:ascii="Arial" w:eastAsia="Arial" w:hAnsi="Arial" w:cs="Arial"/>
          <w:sz w:val="22"/>
          <w:szCs w:val="22"/>
          <w:lang w:val="fr-FR"/>
        </w:rPr>
        <w:t>Video</w:t>
      </w:r>
      <w:proofErr w:type="spellEnd"/>
      <w:r w:rsidRPr="000707A2">
        <w:rPr>
          <w:rFonts w:ascii="Arial" w:eastAsia="Arial" w:hAnsi="Arial" w:cs="Arial"/>
          <w:sz w:val="22"/>
          <w:szCs w:val="22"/>
          <w:lang w:val="fr-FR"/>
        </w:rPr>
        <w:t xml:space="preserve"> utilise les algorithmes propriétaires 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pour enregistrer des vidéos même dans des conditions de faible luminosité extrême, ce qui </w:t>
      </w:r>
      <w:r w:rsidRPr="000707A2">
        <w:rPr>
          <w:rFonts w:ascii="Arial" w:eastAsia="Arial" w:hAnsi="Arial" w:cs="Arial"/>
          <w:sz w:val="22"/>
          <w:szCs w:val="22"/>
          <w:lang w:val="fr-FR"/>
        </w:rPr>
        <w:t>signifie que les prises de vue atmosphériques et de mauvaise humeur sont plus claires que jamais.</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Disponible sur les deux appareils, One-click AI Cinéma offre de nombreuses options créatives pour un montage vidéo à couper le souffle, telles que les modes</w:t>
      </w:r>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Parallel</w:t>
      </w:r>
      <w:proofErr w:type="spellEnd"/>
      <w:r w:rsidRPr="000707A2">
        <w:rPr>
          <w:rFonts w:ascii="Arial" w:eastAsia="Arial" w:hAnsi="Arial" w:cs="Arial"/>
          <w:sz w:val="22"/>
          <w:szCs w:val="22"/>
          <w:lang w:val="fr-FR"/>
        </w:rPr>
        <w:t xml:space="preserve"> World, </w:t>
      </w:r>
      <w:proofErr w:type="spellStart"/>
      <w:r w:rsidRPr="000707A2">
        <w:rPr>
          <w:rFonts w:ascii="Arial" w:eastAsia="Arial" w:hAnsi="Arial" w:cs="Arial"/>
          <w:sz w:val="22"/>
          <w:szCs w:val="22"/>
          <w:lang w:val="fr-FR"/>
        </w:rPr>
        <w:t>Freeze</w:t>
      </w:r>
      <w:proofErr w:type="spellEnd"/>
      <w:r w:rsidRPr="000707A2">
        <w:rPr>
          <w:rFonts w:ascii="Arial" w:eastAsia="Arial" w:hAnsi="Arial" w:cs="Arial"/>
          <w:sz w:val="22"/>
          <w:szCs w:val="22"/>
          <w:lang w:val="fr-FR"/>
        </w:rPr>
        <w:t xml:space="preserve"> Frame </w:t>
      </w:r>
      <w:proofErr w:type="spellStart"/>
      <w:r w:rsidRPr="000707A2">
        <w:rPr>
          <w:rFonts w:ascii="Arial" w:eastAsia="Arial" w:hAnsi="Arial" w:cs="Arial"/>
          <w:sz w:val="22"/>
          <w:szCs w:val="22"/>
          <w:lang w:val="fr-FR"/>
        </w:rPr>
        <w:t>Video</w:t>
      </w:r>
      <w:proofErr w:type="spellEnd"/>
      <w:r w:rsidRPr="000707A2">
        <w:rPr>
          <w:rFonts w:ascii="Arial" w:eastAsia="Arial" w:hAnsi="Arial" w:cs="Arial"/>
          <w:sz w:val="22"/>
          <w:szCs w:val="22"/>
          <w:lang w:val="fr-FR"/>
        </w:rPr>
        <w:t xml:space="preserve"> et </w:t>
      </w:r>
      <w:proofErr w:type="spellStart"/>
      <w:r w:rsidRPr="000707A2">
        <w:rPr>
          <w:rFonts w:ascii="Arial" w:eastAsia="Arial" w:hAnsi="Arial" w:cs="Arial"/>
          <w:sz w:val="22"/>
          <w:szCs w:val="22"/>
          <w:lang w:val="fr-FR"/>
        </w:rPr>
        <w:t>Magic</w:t>
      </w:r>
      <w:proofErr w:type="spellEnd"/>
      <w:r w:rsidRPr="000707A2">
        <w:rPr>
          <w:rFonts w:ascii="Arial" w:eastAsia="Arial" w:hAnsi="Arial" w:cs="Arial"/>
          <w:sz w:val="22"/>
          <w:szCs w:val="22"/>
          <w:lang w:val="fr-FR"/>
        </w:rPr>
        <w:t xml:space="preserve"> Zoom.</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b/>
          <w:sz w:val="22"/>
          <w:szCs w:val="22"/>
          <w:lang w:val="fr-FR"/>
        </w:rPr>
      </w:pPr>
      <w:r w:rsidRPr="000707A2">
        <w:rPr>
          <w:rFonts w:ascii="Arial" w:eastAsia="Arial" w:hAnsi="Arial" w:cs="Arial"/>
          <w:b/>
          <w:sz w:val="22"/>
          <w:szCs w:val="22"/>
          <w:lang w:val="fr-FR"/>
        </w:rPr>
        <w:t xml:space="preserve">Traitement phare, performances et efficacité énergétique sans </w:t>
      </w:r>
      <w:proofErr w:type="gramStart"/>
      <w:r w:rsidRPr="000707A2">
        <w:rPr>
          <w:rFonts w:ascii="Arial" w:eastAsia="Arial" w:hAnsi="Arial" w:cs="Arial"/>
          <w:b/>
          <w:sz w:val="22"/>
          <w:szCs w:val="22"/>
          <w:lang w:val="fr-FR"/>
        </w:rPr>
        <w:t>précédent:</w:t>
      </w:r>
      <w:proofErr w:type="gramEnd"/>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L'expérience phare nécessite des performances phares.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comprend des plates-formes mobiles avancées </w:t>
      </w:r>
      <w:proofErr w:type="spellStart"/>
      <w:r w:rsidRPr="000707A2">
        <w:rPr>
          <w:rFonts w:ascii="Arial" w:eastAsia="Arial" w:hAnsi="Arial" w:cs="Arial"/>
          <w:sz w:val="22"/>
          <w:szCs w:val="22"/>
          <w:lang w:val="fr-FR"/>
        </w:rPr>
        <w:t>Qualcomm</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SnapdragonTM</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disposent d'un processeur </w:t>
      </w:r>
      <w:proofErr w:type="spellStart"/>
      <w:r w:rsidRPr="000707A2">
        <w:rPr>
          <w:rFonts w:ascii="Arial" w:eastAsia="Arial" w:hAnsi="Arial" w:cs="Arial"/>
          <w:sz w:val="22"/>
          <w:szCs w:val="22"/>
          <w:lang w:val="fr-FR"/>
        </w:rPr>
        <w:t>Snapdragon</w:t>
      </w:r>
      <w:proofErr w:type="spellEnd"/>
      <w:r w:rsidRPr="000707A2">
        <w:rPr>
          <w:rFonts w:ascii="Arial" w:eastAsia="Arial" w:hAnsi="Arial" w:cs="Arial"/>
          <w:sz w:val="22"/>
          <w:szCs w:val="22"/>
          <w:lang w:val="fr-FR"/>
        </w:rPr>
        <w:t xml:space="preserve">® 8 Gen1 - la plate-forme mobile la plus avancée de </w:t>
      </w:r>
      <w:proofErr w:type="spellStart"/>
      <w:r w:rsidRPr="000707A2">
        <w:rPr>
          <w:rFonts w:ascii="Arial" w:eastAsia="Arial" w:hAnsi="Arial" w:cs="Arial"/>
          <w:sz w:val="22"/>
          <w:szCs w:val="22"/>
          <w:lang w:val="fr-FR"/>
        </w:rPr>
        <w:t>Qualcomm</w:t>
      </w:r>
      <w:proofErr w:type="spellEnd"/>
      <w:r w:rsidRPr="000707A2">
        <w:rPr>
          <w:rFonts w:ascii="Arial" w:eastAsia="Arial" w:hAnsi="Arial" w:cs="Arial"/>
          <w:sz w:val="22"/>
          <w:szCs w:val="22"/>
          <w:lang w:val="fr-FR"/>
        </w:rPr>
        <w:t>. Construit sur un processus de 4 nm, ce processeur augmente également les capacités de rendu graphique GPU de 30 % et l'efficacité énergétique de 25 % par rapport à la génération précédente. Les deux appareils sont livrés avec des vitesses de char</w:t>
      </w:r>
      <w:r w:rsidRPr="000707A2">
        <w:rPr>
          <w:rFonts w:ascii="Arial" w:eastAsia="Arial" w:hAnsi="Arial" w:cs="Arial"/>
          <w:sz w:val="22"/>
          <w:szCs w:val="22"/>
          <w:lang w:val="fr-FR"/>
        </w:rPr>
        <w:t>gement et de transfert de données UFS 3.1 exceptionnelles, ainsi qu'une RAM LPDDR5 pour des vitesses de mémoire allant jusqu'à 6 400 Mbps.</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Pour une expérience produit optimale,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intègre un système de refroidissement </w:t>
      </w:r>
      <w:proofErr w:type="gramStart"/>
      <w:r w:rsidRPr="000707A2">
        <w:rPr>
          <w:rFonts w:ascii="Arial" w:eastAsia="Arial" w:hAnsi="Arial" w:cs="Arial"/>
          <w:sz w:val="22"/>
          <w:szCs w:val="22"/>
          <w:lang w:val="fr-FR"/>
        </w:rPr>
        <w:t>haute</w:t>
      </w:r>
      <w:proofErr w:type="gramEnd"/>
      <w:r w:rsidRPr="000707A2">
        <w:rPr>
          <w:rFonts w:ascii="Arial" w:eastAsia="Arial" w:hAnsi="Arial" w:cs="Arial"/>
          <w:sz w:val="22"/>
          <w:szCs w:val="22"/>
          <w:lang w:val="fr-FR"/>
        </w:rPr>
        <w:t xml:space="preserve"> performance, r</w:t>
      </w:r>
      <w:r w:rsidRPr="000707A2">
        <w:rPr>
          <w:rFonts w:ascii="Arial" w:eastAsia="Arial" w:hAnsi="Arial" w:cs="Arial"/>
          <w:sz w:val="22"/>
          <w:szCs w:val="22"/>
          <w:lang w:val="fr-FR"/>
        </w:rPr>
        <w:t>enforcé par une très grande chambre à vapeur et plusieurs couches de graphite pour offrir une capacité de refroidissement de pointe.</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b/>
          <w:sz w:val="22"/>
          <w:szCs w:val="22"/>
          <w:lang w:val="fr-FR"/>
        </w:rPr>
      </w:pPr>
      <w:r w:rsidRPr="000707A2">
        <w:rPr>
          <w:rFonts w:ascii="Arial" w:eastAsia="Arial" w:hAnsi="Arial" w:cs="Arial"/>
          <w:b/>
          <w:sz w:val="22"/>
          <w:szCs w:val="22"/>
          <w:lang w:val="fr-FR"/>
        </w:rPr>
        <w:t xml:space="preserve">Expériences de divertissement élevées tout </w:t>
      </w:r>
      <w:proofErr w:type="gramStart"/>
      <w:r w:rsidRPr="000707A2">
        <w:rPr>
          <w:rFonts w:ascii="Arial" w:eastAsia="Arial" w:hAnsi="Arial" w:cs="Arial"/>
          <w:b/>
          <w:sz w:val="22"/>
          <w:szCs w:val="22"/>
          <w:lang w:val="fr-FR"/>
        </w:rPr>
        <w:t>autour:</w:t>
      </w:r>
      <w:proofErr w:type="gramEnd"/>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permet non seulement aux utilisateurs de capturer c</w:t>
      </w:r>
      <w:r w:rsidRPr="000707A2">
        <w:rPr>
          <w:rFonts w:ascii="Arial" w:eastAsia="Arial" w:hAnsi="Arial" w:cs="Arial"/>
          <w:sz w:val="22"/>
          <w:szCs w:val="22"/>
          <w:lang w:val="fr-FR"/>
        </w:rPr>
        <w:t>haque instant avec des détails exquis, mais leur permet également de revivre ces moments avec des détails étonnants via une expérience de divertissement exceptionnelle.</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Les deux appareils offrent une visualisation éclatante sur un écran AMOLED Dot Display noté A + par </w:t>
      </w:r>
      <w:proofErr w:type="spellStart"/>
      <w:r w:rsidRPr="000707A2">
        <w:rPr>
          <w:rFonts w:ascii="Arial" w:eastAsia="Arial" w:hAnsi="Arial" w:cs="Arial"/>
          <w:sz w:val="22"/>
          <w:szCs w:val="22"/>
          <w:lang w:val="fr-FR"/>
        </w:rPr>
        <w:t>DisplayMate</w:t>
      </w:r>
      <w:proofErr w:type="spellEnd"/>
      <w:r w:rsidRPr="000707A2">
        <w:rPr>
          <w:rFonts w:ascii="Arial" w:eastAsia="Arial" w:hAnsi="Arial" w:cs="Arial"/>
          <w:sz w:val="22"/>
          <w:szCs w:val="22"/>
          <w:lang w:val="fr-FR"/>
        </w:rPr>
        <w:t xml:space="preserve"> et avec la prise en charge </w:t>
      </w:r>
      <w:proofErr w:type="spellStart"/>
      <w:r w:rsidRPr="000707A2">
        <w:rPr>
          <w:rFonts w:ascii="Arial" w:eastAsia="Arial" w:hAnsi="Arial" w:cs="Arial"/>
          <w:sz w:val="22"/>
          <w:szCs w:val="22"/>
          <w:lang w:val="fr-FR"/>
        </w:rPr>
        <w:t>TrueColor</w:t>
      </w:r>
      <w:proofErr w:type="spellEnd"/>
      <w:r w:rsidRPr="000707A2">
        <w:rPr>
          <w:rFonts w:ascii="Arial" w:eastAsia="Arial" w:hAnsi="Arial" w:cs="Arial"/>
          <w:sz w:val="22"/>
          <w:szCs w:val="22"/>
          <w:lang w:val="fr-FR"/>
        </w:rPr>
        <w:t xml:space="preserve">. Pour plus de tranquillité d'esprit, l'écran est doté d'un verre Corning® </w:t>
      </w:r>
      <w:proofErr w:type="spellStart"/>
      <w:r w:rsidRPr="000707A2">
        <w:rPr>
          <w:rFonts w:ascii="Arial" w:eastAsia="Arial" w:hAnsi="Arial" w:cs="Arial"/>
          <w:sz w:val="22"/>
          <w:szCs w:val="22"/>
          <w:lang w:val="fr-FR"/>
        </w:rPr>
        <w:t>Gorilla</w:t>
      </w:r>
      <w:proofErr w:type="spellEnd"/>
      <w:r w:rsidRPr="000707A2">
        <w:rPr>
          <w:rFonts w:ascii="Arial" w:eastAsia="Arial" w:hAnsi="Arial" w:cs="Arial"/>
          <w:sz w:val="22"/>
          <w:szCs w:val="22"/>
          <w:lang w:val="fr-FR"/>
        </w:rPr>
        <w:t xml:space="preserve">® Glass </w:t>
      </w:r>
      <w:proofErr w:type="spellStart"/>
      <w:r w:rsidRPr="000707A2">
        <w:rPr>
          <w:rFonts w:ascii="Arial" w:eastAsia="Arial" w:hAnsi="Arial" w:cs="Arial"/>
          <w:sz w:val="22"/>
          <w:szCs w:val="22"/>
          <w:lang w:val="fr-FR"/>
        </w:rPr>
        <w:t>Victus</w:t>
      </w:r>
      <w:proofErr w:type="spellEnd"/>
      <w:r w:rsidRPr="000707A2">
        <w:rPr>
          <w:rFonts w:ascii="Arial" w:eastAsia="Arial" w:hAnsi="Arial" w:cs="Arial"/>
          <w:sz w:val="22"/>
          <w:szCs w:val="22"/>
          <w:lang w:val="fr-FR"/>
        </w:rPr>
        <w:t xml:space="preserve">® résistant </w:t>
      </w:r>
      <w:r w:rsidRPr="000707A2">
        <w:rPr>
          <w:rFonts w:ascii="Arial" w:eastAsia="Arial" w:hAnsi="Arial" w:cs="Arial"/>
          <w:sz w:val="22"/>
          <w:szCs w:val="22"/>
          <w:lang w:val="fr-FR"/>
        </w:rPr>
        <w:t xml:space="preserve">aux rayures et prend en charge Dolby Vision®, la technologie d'imagerie de pointe de l'industrie qui donne vie à votre contenu avec des couleurs et des détails éclatants.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prend également en charge HDR 10+.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est certifié SGS </w:t>
      </w:r>
      <w:proofErr w:type="spellStart"/>
      <w:r w:rsidRPr="000707A2">
        <w:rPr>
          <w:rFonts w:ascii="Arial" w:eastAsia="Arial" w:hAnsi="Arial" w:cs="Arial"/>
          <w:sz w:val="22"/>
          <w:szCs w:val="22"/>
          <w:lang w:val="fr-FR"/>
        </w:rPr>
        <w:t>Eye</w:t>
      </w:r>
      <w:proofErr w:type="spellEnd"/>
      <w:r w:rsidRPr="000707A2">
        <w:rPr>
          <w:rFonts w:ascii="Arial" w:eastAsia="Arial" w:hAnsi="Arial" w:cs="Arial"/>
          <w:sz w:val="22"/>
          <w:szCs w:val="22"/>
          <w:lang w:val="fr-FR"/>
        </w:rPr>
        <w:t xml:space="preserve"> Care Display, démontrant l'attention portée à la santé visuelle à long terme des utilisateurs lors de sessions marathon.</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Pendant ce temps,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redéfinit l'affichage phare avec une visualisation, un défilement, un balayage et un glissement i</w:t>
      </w:r>
      <w:r w:rsidRPr="000707A2">
        <w:rPr>
          <w:rFonts w:ascii="Arial" w:eastAsia="Arial" w:hAnsi="Arial" w:cs="Arial"/>
          <w:sz w:val="22"/>
          <w:szCs w:val="22"/>
          <w:lang w:val="fr-FR"/>
        </w:rPr>
        <w:t xml:space="preserve">ncroyablement fluides. L'écran WQHD+ de 6,73 pouces à haute efficacité énergétique de l'appareil exploite </w:t>
      </w:r>
      <w:proofErr w:type="spellStart"/>
      <w:r w:rsidRPr="000707A2">
        <w:rPr>
          <w:rFonts w:ascii="Arial" w:eastAsia="Arial" w:hAnsi="Arial" w:cs="Arial"/>
          <w:sz w:val="22"/>
          <w:szCs w:val="22"/>
          <w:lang w:val="fr-FR"/>
        </w:rPr>
        <w:t>AdaptiveSync</w:t>
      </w:r>
      <w:proofErr w:type="spellEnd"/>
      <w:r w:rsidRPr="000707A2">
        <w:rPr>
          <w:rFonts w:ascii="Arial" w:eastAsia="Arial" w:hAnsi="Arial" w:cs="Arial"/>
          <w:sz w:val="22"/>
          <w:szCs w:val="22"/>
          <w:lang w:val="fr-FR"/>
        </w:rPr>
        <w:t xml:space="preserve"> Pro pour régler intelligemment l'affichage dynamique LTPO entre 1 Hz et 120 Hz en fonction du contenu.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offre l'écran de smartph</w:t>
      </w:r>
      <w:r w:rsidRPr="000707A2">
        <w:rPr>
          <w:rFonts w:ascii="Arial" w:eastAsia="Arial" w:hAnsi="Arial" w:cs="Arial"/>
          <w:sz w:val="22"/>
          <w:szCs w:val="22"/>
          <w:lang w:val="fr-FR"/>
        </w:rPr>
        <w:t xml:space="preserve">one le plus coloré 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à ce jour, avec plus de 68 milliards de couleurs sur des écrans Full HD+ de 6,28 pouces. Les deux disposent d'</w:t>
      </w:r>
      <w:proofErr w:type="spellStart"/>
      <w:r w:rsidRPr="000707A2">
        <w:rPr>
          <w:rFonts w:ascii="Arial" w:eastAsia="Arial" w:hAnsi="Arial" w:cs="Arial"/>
          <w:sz w:val="22"/>
          <w:szCs w:val="22"/>
          <w:lang w:val="fr-FR"/>
        </w:rPr>
        <w:t>AdaptiveSync</w:t>
      </w:r>
      <w:proofErr w:type="spellEnd"/>
      <w:r w:rsidRPr="000707A2">
        <w:rPr>
          <w:rFonts w:ascii="Arial" w:eastAsia="Arial" w:hAnsi="Arial" w:cs="Arial"/>
          <w:sz w:val="22"/>
          <w:szCs w:val="22"/>
          <w:lang w:val="fr-FR"/>
        </w:rPr>
        <w:t xml:space="preserve"> 120 Hz, pour un affichage incroyablement haute définition, dynamique et sans scintillement qui transmet </w:t>
      </w:r>
      <w:r w:rsidRPr="000707A2">
        <w:rPr>
          <w:rFonts w:ascii="Arial" w:eastAsia="Arial" w:hAnsi="Arial" w:cs="Arial"/>
          <w:sz w:val="22"/>
          <w:szCs w:val="22"/>
          <w:lang w:val="fr-FR"/>
        </w:rPr>
        <w:t>chaque détail.</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jc w:val="both"/>
        <w:rPr>
          <w:rFonts w:ascii="Arial" w:eastAsia="Arial" w:hAnsi="Arial" w:cs="Arial"/>
          <w:sz w:val="22"/>
          <w:szCs w:val="22"/>
          <w:lang w:val="fr-FR"/>
        </w:rPr>
      </w:pPr>
      <w:r w:rsidRPr="000707A2">
        <w:rPr>
          <w:rFonts w:ascii="Arial" w:eastAsia="Arial" w:hAnsi="Arial" w:cs="Arial"/>
          <w:sz w:val="22"/>
          <w:szCs w:val="22"/>
          <w:lang w:val="fr-FR"/>
        </w:rPr>
        <w:t xml:space="preserve">Aucune expérience cinématographique n'est vraiment complète sans un son de qualité professionnelle.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comprend SOUND BY </w:t>
      </w:r>
      <w:proofErr w:type="spellStart"/>
      <w:r w:rsidRPr="000707A2">
        <w:rPr>
          <w:rFonts w:ascii="Arial" w:eastAsia="Arial" w:hAnsi="Arial" w:cs="Arial"/>
          <w:sz w:val="22"/>
          <w:szCs w:val="22"/>
          <w:lang w:val="fr-FR"/>
        </w:rPr>
        <w:t>Harmon</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Kardon</w:t>
      </w:r>
      <w:proofErr w:type="spellEnd"/>
      <w:r w:rsidRPr="000707A2">
        <w:rPr>
          <w:rFonts w:ascii="Arial" w:eastAsia="Arial" w:hAnsi="Arial" w:cs="Arial"/>
          <w:sz w:val="22"/>
          <w:szCs w:val="22"/>
          <w:lang w:val="fr-FR"/>
        </w:rPr>
        <w:t xml:space="preserve"> et crée une expérience audio immersive alimentée par Dolby </w:t>
      </w:r>
      <w:proofErr w:type="spellStart"/>
      <w:r w:rsidRPr="000707A2">
        <w:rPr>
          <w:rFonts w:ascii="Arial" w:eastAsia="Arial" w:hAnsi="Arial" w:cs="Arial"/>
          <w:sz w:val="22"/>
          <w:szCs w:val="22"/>
          <w:lang w:val="fr-FR"/>
        </w:rPr>
        <w:t>Atmos</w:t>
      </w:r>
      <w:proofErr w:type="spellEnd"/>
      <w:r w:rsidRPr="000707A2">
        <w:rPr>
          <w:rFonts w:ascii="Arial" w:eastAsia="Arial" w:hAnsi="Arial" w:cs="Arial"/>
          <w:sz w:val="22"/>
          <w:szCs w:val="22"/>
          <w:lang w:val="fr-FR"/>
        </w:rPr>
        <w:t>®, offrant un son spatia</w:t>
      </w:r>
      <w:r w:rsidRPr="000707A2">
        <w:rPr>
          <w:rFonts w:ascii="Arial" w:eastAsia="Arial" w:hAnsi="Arial" w:cs="Arial"/>
          <w:sz w:val="22"/>
          <w:szCs w:val="22"/>
          <w:lang w:val="fr-FR"/>
        </w:rPr>
        <w:t xml:space="preserve">l avec des détails riches, de la clarté et du réalisme dans tous vos divertissements préférés. Les quatre haut-parleurs du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 sous la forme de deux tweeters et de deux woofers - offrent des détails clairs et couvrent une gamme de sons étonnant</w:t>
      </w:r>
      <w:r w:rsidRPr="000707A2">
        <w:rPr>
          <w:rFonts w:ascii="Arial" w:eastAsia="Arial" w:hAnsi="Arial" w:cs="Arial"/>
          <w:sz w:val="22"/>
          <w:szCs w:val="22"/>
          <w:lang w:val="fr-FR"/>
        </w:rPr>
        <w:t xml:space="preserve">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offre un son stéréo équilibré idéal pour les jeux ou </w:t>
      </w:r>
      <w:proofErr w:type="gramStart"/>
      <w:r w:rsidRPr="000707A2">
        <w:rPr>
          <w:rFonts w:ascii="Arial" w:eastAsia="Arial" w:hAnsi="Arial" w:cs="Arial"/>
          <w:sz w:val="22"/>
          <w:szCs w:val="22"/>
          <w:lang w:val="fr-FR"/>
        </w:rPr>
        <w:t>la vidéo immersifs</w:t>
      </w:r>
      <w:proofErr w:type="gramEnd"/>
      <w:r w:rsidRPr="000707A2">
        <w:rPr>
          <w:rFonts w:ascii="Arial" w:eastAsia="Arial" w:hAnsi="Arial" w:cs="Arial"/>
          <w:sz w:val="22"/>
          <w:szCs w:val="22"/>
          <w:lang w:val="fr-FR"/>
        </w:rPr>
        <w:t>.</w:t>
      </w:r>
    </w:p>
    <w:p w:rsidR="00615314" w:rsidRPr="000707A2" w:rsidRDefault="00615314">
      <w:pPr>
        <w:jc w:val="both"/>
        <w:rPr>
          <w:rFonts w:ascii="Arial" w:eastAsia="Arial" w:hAnsi="Arial" w:cs="Arial"/>
          <w:b/>
          <w:sz w:val="22"/>
          <w:szCs w:val="22"/>
          <w:lang w:val="fr-FR"/>
        </w:rPr>
      </w:pPr>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 xml:space="preserve">Pour optimiser davantage l'expérience utilisateur de base,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intègre MIUI 13, publié dans le monde plus tôt cette année. La mise à jour inclut un stocka</w:t>
      </w:r>
      <w:r w:rsidRPr="000707A2">
        <w:rPr>
          <w:rFonts w:ascii="Arial" w:eastAsia="Arial" w:hAnsi="Arial" w:cs="Arial"/>
          <w:sz w:val="22"/>
          <w:szCs w:val="22"/>
          <w:lang w:val="fr-FR"/>
        </w:rPr>
        <w:t xml:space="preserve">ge plus rapide, une efficacité de traitement en arrière-plan plus élevée, un traitement plus intelligent et une durée de vie de la batterie plus longue. Les nouvelles fonctionnalités de l'expérience améliorée incluent le stockage liquide exclusif 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la mémoire atomisée, les algorithmes ciblés et l'équilibre intelligent.</w:t>
      </w:r>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rPr>
          <w:rFonts w:ascii="Arial" w:eastAsia="Arial" w:hAnsi="Arial" w:cs="Arial"/>
          <w:b/>
          <w:sz w:val="22"/>
          <w:szCs w:val="22"/>
          <w:lang w:val="fr-FR"/>
        </w:rPr>
      </w:pPr>
      <w:r w:rsidRPr="000707A2">
        <w:rPr>
          <w:rFonts w:ascii="Arial" w:eastAsia="Arial" w:hAnsi="Arial" w:cs="Arial"/>
          <w:b/>
          <w:sz w:val="22"/>
          <w:szCs w:val="22"/>
          <w:lang w:val="fr-FR"/>
        </w:rPr>
        <w:t xml:space="preserve">Charge de nouvelle </w:t>
      </w:r>
      <w:proofErr w:type="gramStart"/>
      <w:r w:rsidRPr="000707A2">
        <w:rPr>
          <w:rFonts w:ascii="Arial" w:eastAsia="Arial" w:hAnsi="Arial" w:cs="Arial"/>
          <w:b/>
          <w:sz w:val="22"/>
          <w:szCs w:val="22"/>
          <w:lang w:val="fr-FR"/>
        </w:rPr>
        <w:t>génération:</w:t>
      </w:r>
      <w:proofErr w:type="gramEnd"/>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 xml:space="preserve">Pour garantir que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offre des expériences cinématographiques et de divertissement de qualité professionnelle toute la journée, les a</w:t>
      </w:r>
      <w:r w:rsidRPr="000707A2">
        <w:rPr>
          <w:rFonts w:ascii="Arial" w:eastAsia="Arial" w:hAnsi="Arial" w:cs="Arial"/>
          <w:sz w:val="22"/>
          <w:szCs w:val="22"/>
          <w:lang w:val="fr-FR"/>
        </w:rPr>
        <w:t>ppareils offrent une vitesse de charge et une sécurité de niveau supérieur.</w:t>
      </w:r>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 xml:space="preserve">Le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est doté d'une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HyperCharge</w:t>
      </w:r>
      <w:proofErr w:type="spellEnd"/>
      <w:r w:rsidRPr="000707A2">
        <w:rPr>
          <w:rFonts w:ascii="Arial" w:eastAsia="Arial" w:hAnsi="Arial" w:cs="Arial"/>
          <w:sz w:val="22"/>
          <w:szCs w:val="22"/>
          <w:lang w:val="fr-FR"/>
        </w:rPr>
        <w:t xml:space="preserve"> de 120 W incroyablement rapide. Avec une batterie de 4 600 </w:t>
      </w:r>
      <w:proofErr w:type="spellStart"/>
      <w:r w:rsidRPr="000707A2">
        <w:rPr>
          <w:rFonts w:ascii="Arial" w:eastAsia="Arial" w:hAnsi="Arial" w:cs="Arial"/>
          <w:sz w:val="22"/>
          <w:szCs w:val="22"/>
          <w:lang w:val="fr-FR"/>
        </w:rPr>
        <w:t>mAh</w:t>
      </w:r>
      <w:proofErr w:type="spellEnd"/>
      <w:r w:rsidRPr="000707A2">
        <w:rPr>
          <w:rFonts w:ascii="Arial" w:eastAsia="Arial" w:hAnsi="Arial" w:cs="Arial"/>
          <w:sz w:val="22"/>
          <w:szCs w:val="22"/>
          <w:lang w:val="fr-FR"/>
        </w:rPr>
        <w:t xml:space="preserve"> entièrement chargée en seulement 18 minutes en mode </w:t>
      </w:r>
      <w:proofErr w:type="spellStart"/>
      <w:r w:rsidRPr="000707A2">
        <w:rPr>
          <w:rFonts w:ascii="Arial" w:eastAsia="Arial" w:hAnsi="Arial" w:cs="Arial"/>
          <w:sz w:val="22"/>
          <w:szCs w:val="22"/>
          <w:lang w:val="fr-FR"/>
        </w:rPr>
        <w:t>Boost</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w:t>
      </w:r>
      <w:r w:rsidRPr="000707A2">
        <w:rPr>
          <w:rFonts w:ascii="Arial" w:eastAsia="Arial" w:hAnsi="Arial" w:cs="Arial"/>
          <w:sz w:val="22"/>
          <w:szCs w:val="22"/>
          <w:lang w:val="fr-FR"/>
        </w:rPr>
        <w:t xml:space="preserve">12 Pro offre des capacités de charge de nouvelle génération qui répondent aux demandes des utilisateurs 2. Le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intègre des batteries de 4 500 </w:t>
      </w:r>
      <w:proofErr w:type="spellStart"/>
      <w:r w:rsidRPr="000707A2">
        <w:rPr>
          <w:rFonts w:ascii="Arial" w:eastAsia="Arial" w:hAnsi="Arial" w:cs="Arial"/>
          <w:sz w:val="22"/>
          <w:szCs w:val="22"/>
          <w:lang w:val="fr-FR"/>
        </w:rPr>
        <w:t>mAh</w:t>
      </w:r>
      <w:proofErr w:type="spellEnd"/>
      <w:r w:rsidRPr="000707A2">
        <w:rPr>
          <w:rFonts w:ascii="Arial" w:eastAsia="Arial" w:hAnsi="Arial" w:cs="Arial"/>
          <w:sz w:val="22"/>
          <w:szCs w:val="22"/>
          <w:lang w:val="fr-FR"/>
        </w:rPr>
        <w:t xml:space="preserve"> dans des boîtiers compacts. Il prend en charge la charge turbo filaire de 67 W pour une mise sous ten</w:t>
      </w:r>
      <w:r w:rsidRPr="000707A2">
        <w:rPr>
          <w:rFonts w:ascii="Arial" w:eastAsia="Arial" w:hAnsi="Arial" w:cs="Arial"/>
          <w:sz w:val="22"/>
          <w:szCs w:val="22"/>
          <w:lang w:val="fr-FR"/>
        </w:rPr>
        <w:t xml:space="preserve">sion rapide.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prennent également en charge la charge sans fil 50W et la charge inversée 10W.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et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exploitent tous deux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w:t>
      </w:r>
      <w:proofErr w:type="spellStart"/>
      <w:r w:rsidRPr="000707A2">
        <w:rPr>
          <w:rFonts w:ascii="Arial" w:eastAsia="Arial" w:hAnsi="Arial" w:cs="Arial"/>
          <w:sz w:val="22"/>
          <w:szCs w:val="22"/>
          <w:lang w:val="fr-FR"/>
        </w:rPr>
        <w:t>AdaptiveCharge</w:t>
      </w:r>
      <w:proofErr w:type="spellEnd"/>
      <w:r w:rsidRPr="000707A2">
        <w:rPr>
          <w:rFonts w:ascii="Arial" w:eastAsia="Arial" w:hAnsi="Arial" w:cs="Arial"/>
          <w:sz w:val="22"/>
          <w:szCs w:val="22"/>
          <w:lang w:val="fr-FR"/>
        </w:rPr>
        <w:t>, un algorithme de charge intelligent qui apprend et s'adapte aux ha</w:t>
      </w:r>
      <w:r w:rsidRPr="000707A2">
        <w:rPr>
          <w:rFonts w:ascii="Arial" w:eastAsia="Arial" w:hAnsi="Arial" w:cs="Arial"/>
          <w:sz w:val="22"/>
          <w:szCs w:val="22"/>
          <w:lang w:val="fr-FR"/>
        </w:rPr>
        <w:t>bitudes de charge, ce qui prolonge la durée de vie de la batterie.</w:t>
      </w:r>
    </w:p>
    <w:p w:rsidR="00615314" w:rsidRPr="000707A2" w:rsidRDefault="00615314">
      <w:pPr>
        <w:rPr>
          <w:rFonts w:ascii="Arial" w:eastAsia="Arial" w:hAnsi="Arial" w:cs="Arial"/>
          <w:sz w:val="22"/>
          <w:szCs w:val="22"/>
          <w:lang w:val="fr-FR"/>
        </w:rPr>
      </w:pPr>
    </w:p>
    <w:p w:rsidR="00615314" w:rsidRPr="000707A2" w:rsidRDefault="000707A2">
      <w:pPr>
        <w:rPr>
          <w:rFonts w:ascii="Arial" w:eastAsia="Arial" w:hAnsi="Arial" w:cs="Arial"/>
          <w:b/>
          <w:sz w:val="22"/>
          <w:szCs w:val="22"/>
          <w:lang w:val="fr-FR"/>
        </w:rPr>
      </w:pPr>
      <w:r w:rsidRPr="000707A2">
        <w:rPr>
          <w:rFonts w:ascii="Arial" w:eastAsia="Arial" w:hAnsi="Arial" w:cs="Arial"/>
          <w:b/>
          <w:sz w:val="22"/>
          <w:szCs w:val="22"/>
          <w:lang w:val="fr-FR"/>
        </w:rPr>
        <w:t xml:space="preserve">Capacités phares regroupées dans un design </w:t>
      </w:r>
      <w:proofErr w:type="gramStart"/>
      <w:r w:rsidRPr="000707A2">
        <w:rPr>
          <w:rFonts w:ascii="Arial" w:eastAsia="Arial" w:hAnsi="Arial" w:cs="Arial"/>
          <w:b/>
          <w:sz w:val="22"/>
          <w:szCs w:val="22"/>
          <w:lang w:val="fr-FR"/>
        </w:rPr>
        <w:t>emblématique:</w:t>
      </w:r>
      <w:proofErr w:type="gramEnd"/>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Ces studios portables de poche tiennent confortablement dans la paume de votre main grâce au design emblématique et centré sur l'ut</w:t>
      </w:r>
      <w:r w:rsidRPr="000707A2">
        <w:rPr>
          <w:rFonts w:ascii="Arial" w:eastAsia="Arial" w:hAnsi="Arial" w:cs="Arial"/>
          <w:sz w:val="22"/>
          <w:szCs w:val="22"/>
          <w:lang w:val="fr-FR"/>
        </w:rPr>
        <w:t xml:space="preserve">ilisateur de la série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Des batteries </w:t>
      </w:r>
      <w:proofErr w:type="gramStart"/>
      <w:r w:rsidRPr="000707A2">
        <w:rPr>
          <w:rFonts w:ascii="Arial" w:eastAsia="Arial" w:hAnsi="Arial" w:cs="Arial"/>
          <w:sz w:val="22"/>
          <w:szCs w:val="22"/>
          <w:lang w:val="fr-FR"/>
        </w:rPr>
        <w:t>haute</w:t>
      </w:r>
      <w:proofErr w:type="gramEnd"/>
      <w:r w:rsidRPr="000707A2">
        <w:rPr>
          <w:rFonts w:ascii="Arial" w:eastAsia="Arial" w:hAnsi="Arial" w:cs="Arial"/>
          <w:sz w:val="22"/>
          <w:szCs w:val="22"/>
          <w:lang w:val="fr-FR"/>
        </w:rPr>
        <w:t xml:space="preserve"> capacité plus minces et un écart de crête plus étroit permettent d'économiser un espace précieux dans l'appareil. L'écran de 6,73 pouces du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est enfermé dans un cadre central élégant avec de</w:t>
      </w:r>
      <w:r w:rsidRPr="000707A2">
        <w:rPr>
          <w:rFonts w:ascii="Arial" w:eastAsia="Arial" w:hAnsi="Arial" w:cs="Arial"/>
          <w:sz w:val="22"/>
          <w:szCs w:val="22"/>
          <w:lang w:val="fr-FR"/>
        </w:rPr>
        <w:t xml:space="preserve">s courbes 3D sophistiquées. Pendant ce temps, l'écran de 6,28 pouces du </w:t>
      </w: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ne mesure que 69,9 mm de largeur et est accentué par des courbes douces pour un ajustement FIT3. Les deux appareils sont disponibles en gris, violet et bleu.</w:t>
      </w:r>
    </w:p>
    <w:p w:rsidR="00615314" w:rsidRPr="000707A2" w:rsidRDefault="00615314">
      <w:pPr>
        <w:rPr>
          <w:rFonts w:ascii="Arial" w:eastAsia="Arial" w:hAnsi="Arial" w:cs="Arial"/>
          <w:sz w:val="22"/>
          <w:szCs w:val="22"/>
          <w:lang w:val="fr-FR"/>
        </w:rPr>
      </w:pPr>
    </w:p>
    <w:p w:rsidR="00615314" w:rsidRPr="000707A2" w:rsidRDefault="000707A2">
      <w:pPr>
        <w:rPr>
          <w:rFonts w:ascii="Arial" w:eastAsia="Arial" w:hAnsi="Arial" w:cs="Arial"/>
          <w:sz w:val="22"/>
          <w:szCs w:val="22"/>
          <w:lang w:val="fr-FR"/>
        </w:rPr>
      </w:pPr>
      <w:r w:rsidRPr="000707A2">
        <w:rPr>
          <w:rFonts w:ascii="Arial" w:eastAsia="Arial" w:hAnsi="Arial" w:cs="Arial"/>
          <w:sz w:val="22"/>
          <w:szCs w:val="22"/>
          <w:lang w:val="fr-FR"/>
        </w:rPr>
        <w:t xml:space="preserve"> </w:t>
      </w:r>
    </w:p>
    <w:p w:rsidR="00615314" w:rsidRPr="000707A2" w:rsidRDefault="000707A2">
      <w:pPr>
        <w:rPr>
          <w:rFonts w:ascii="Arial" w:eastAsia="Arial" w:hAnsi="Arial" w:cs="Arial"/>
          <w:b/>
          <w:sz w:val="22"/>
          <w:szCs w:val="22"/>
          <w:lang w:val="fr-FR"/>
        </w:rPr>
      </w:pPr>
      <w:r w:rsidRPr="000707A2">
        <w:rPr>
          <w:rFonts w:ascii="Arial" w:eastAsia="Arial" w:hAnsi="Arial" w:cs="Arial"/>
          <w:b/>
          <w:sz w:val="22"/>
          <w:szCs w:val="22"/>
          <w:lang w:val="fr-FR"/>
        </w:rPr>
        <w:t>Disponibilité</w:t>
      </w:r>
      <w:r w:rsidRPr="000707A2">
        <w:rPr>
          <w:rFonts w:ascii="Arial" w:eastAsia="Arial" w:hAnsi="Arial" w:cs="Arial"/>
          <w:b/>
          <w:sz w:val="22"/>
          <w:szCs w:val="22"/>
          <w:lang w:val="fr-FR"/>
        </w:rPr>
        <w:t xml:space="preserve"> sur le marché </w:t>
      </w:r>
      <w:proofErr w:type="gramStart"/>
      <w:r w:rsidRPr="000707A2">
        <w:rPr>
          <w:rFonts w:ascii="Arial" w:eastAsia="Arial" w:hAnsi="Arial" w:cs="Arial"/>
          <w:b/>
          <w:sz w:val="22"/>
          <w:szCs w:val="22"/>
          <w:lang w:val="fr-FR"/>
        </w:rPr>
        <w:t>marocain:</w:t>
      </w:r>
      <w:proofErr w:type="gramEnd"/>
    </w:p>
    <w:p w:rsidR="00615314" w:rsidRPr="000707A2" w:rsidRDefault="000707A2">
      <w:pPr>
        <w:rPr>
          <w:rFonts w:ascii="Arial" w:eastAsia="Arial" w:hAnsi="Arial" w:cs="Arial"/>
          <w:sz w:val="22"/>
          <w:szCs w:val="22"/>
          <w:lang w:val="fr-FR"/>
        </w:rPr>
      </w:pP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Pro est disponible en 12 Go + 256 Go et sera bientôt disponible à 10 999 dirhams.</w:t>
      </w:r>
    </w:p>
    <w:p w:rsidR="00615314" w:rsidRPr="000707A2" w:rsidRDefault="000707A2">
      <w:pPr>
        <w:rPr>
          <w:rFonts w:ascii="Arial" w:eastAsia="Arial" w:hAnsi="Arial" w:cs="Arial"/>
          <w:sz w:val="22"/>
          <w:szCs w:val="22"/>
          <w:lang w:val="fr-FR"/>
        </w:rPr>
      </w:pPr>
      <w:proofErr w:type="spellStart"/>
      <w:r w:rsidRPr="000707A2">
        <w:rPr>
          <w:rFonts w:ascii="Arial" w:eastAsia="Arial" w:hAnsi="Arial" w:cs="Arial"/>
          <w:sz w:val="22"/>
          <w:szCs w:val="22"/>
          <w:lang w:val="fr-FR"/>
        </w:rPr>
        <w:t>Xiaomi</w:t>
      </w:r>
      <w:proofErr w:type="spellEnd"/>
      <w:r w:rsidRPr="000707A2">
        <w:rPr>
          <w:rFonts w:ascii="Arial" w:eastAsia="Arial" w:hAnsi="Arial" w:cs="Arial"/>
          <w:sz w:val="22"/>
          <w:szCs w:val="22"/>
          <w:lang w:val="fr-FR"/>
        </w:rPr>
        <w:t xml:space="preserve"> 12 est disponible en 12 Go + 256 Go et sera bientôt disponible à 8 999 dirhams.</w:t>
      </w:r>
    </w:p>
    <w:p w:rsidR="00615314" w:rsidRPr="000707A2" w:rsidRDefault="00615314">
      <w:pPr>
        <w:rPr>
          <w:rFonts w:ascii="Arial" w:eastAsia="Arial" w:hAnsi="Arial" w:cs="Arial"/>
          <w:sz w:val="22"/>
          <w:szCs w:val="22"/>
          <w:lang w:val="fr-FR"/>
        </w:rPr>
      </w:pPr>
    </w:p>
    <w:p w:rsidR="00615314" w:rsidRPr="000707A2" w:rsidRDefault="000707A2">
      <w:pPr>
        <w:rPr>
          <w:rFonts w:ascii="Arial" w:eastAsia="Arial" w:hAnsi="Arial" w:cs="Arial"/>
          <w:sz w:val="12"/>
          <w:szCs w:val="12"/>
          <w:lang w:val="fr-FR"/>
        </w:rPr>
      </w:pPr>
      <w:r w:rsidRPr="000707A2">
        <w:rPr>
          <w:rFonts w:ascii="Arial" w:eastAsia="Arial" w:hAnsi="Arial" w:cs="Arial"/>
          <w:sz w:val="12"/>
          <w:szCs w:val="12"/>
          <w:lang w:val="fr-FR"/>
        </w:rPr>
        <w:t xml:space="preserve">1 Données de 2022 </w:t>
      </w:r>
      <w:proofErr w:type="spellStart"/>
      <w:r w:rsidRPr="000707A2">
        <w:rPr>
          <w:rFonts w:ascii="Arial" w:eastAsia="Arial" w:hAnsi="Arial" w:cs="Arial"/>
          <w:sz w:val="12"/>
          <w:szCs w:val="12"/>
          <w:lang w:val="fr-FR"/>
        </w:rPr>
        <w:t>Qualcomm</w:t>
      </w:r>
      <w:proofErr w:type="spellEnd"/>
      <w:r w:rsidRPr="000707A2">
        <w:rPr>
          <w:rFonts w:ascii="Arial" w:eastAsia="Arial" w:hAnsi="Arial" w:cs="Arial"/>
          <w:sz w:val="12"/>
          <w:szCs w:val="12"/>
          <w:lang w:val="fr-FR"/>
        </w:rPr>
        <w:t xml:space="preserve"> Technologies, Inc.</w:t>
      </w:r>
    </w:p>
    <w:p w:rsidR="00615314" w:rsidRPr="000707A2" w:rsidRDefault="000707A2">
      <w:pPr>
        <w:rPr>
          <w:rFonts w:ascii="Arial" w:eastAsia="Arial" w:hAnsi="Arial" w:cs="Arial"/>
          <w:sz w:val="12"/>
          <w:szCs w:val="12"/>
          <w:lang w:val="fr-FR"/>
        </w:rPr>
      </w:pPr>
      <w:r w:rsidRPr="000707A2">
        <w:rPr>
          <w:rFonts w:ascii="Arial" w:eastAsia="Arial" w:hAnsi="Arial" w:cs="Arial"/>
          <w:sz w:val="12"/>
          <w:szCs w:val="12"/>
          <w:lang w:val="fr-FR"/>
        </w:rPr>
        <w:t xml:space="preserve">2 Données provenant des laboratoires </w:t>
      </w:r>
      <w:proofErr w:type="spellStart"/>
      <w:r w:rsidRPr="000707A2">
        <w:rPr>
          <w:rFonts w:ascii="Arial" w:eastAsia="Arial" w:hAnsi="Arial" w:cs="Arial"/>
          <w:sz w:val="12"/>
          <w:szCs w:val="12"/>
          <w:lang w:val="fr-FR"/>
        </w:rPr>
        <w:t>Xiaomi</w:t>
      </w:r>
      <w:proofErr w:type="spellEnd"/>
      <w:r w:rsidRPr="000707A2">
        <w:rPr>
          <w:rFonts w:ascii="Arial" w:eastAsia="Arial" w:hAnsi="Arial" w:cs="Arial"/>
          <w:sz w:val="12"/>
          <w:szCs w:val="12"/>
          <w:lang w:val="fr-FR"/>
        </w:rPr>
        <w:t>.</w:t>
      </w:r>
    </w:p>
    <w:p w:rsidR="00615314" w:rsidRPr="000707A2" w:rsidRDefault="000707A2">
      <w:pPr>
        <w:rPr>
          <w:rFonts w:ascii="Arial" w:eastAsia="Arial" w:hAnsi="Arial" w:cs="Arial"/>
          <w:sz w:val="12"/>
          <w:szCs w:val="12"/>
          <w:lang w:val="fr-FR"/>
        </w:rPr>
      </w:pPr>
      <w:r w:rsidRPr="000707A2">
        <w:rPr>
          <w:rFonts w:ascii="Arial" w:eastAsia="Arial" w:hAnsi="Arial" w:cs="Arial"/>
          <w:sz w:val="12"/>
          <w:szCs w:val="12"/>
          <w:lang w:val="fr-FR"/>
        </w:rPr>
        <w:t>3 Le poids du produit et les spécifications associées ne sont que des valeurs théoriques. Les mesures réelles entre les produits individuels peuvent varier. Toutes les spécifications sont soumises au produit rée</w:t>
      </w:r>
      <w:r w:rsidRPr="000707A2">
        <w:rPr>
          <w:rFonts w:ascii="Arial" w:eastAsia="Arial" w:hAnsi="Arial" w:cs="Arial"/>
          <w:sz w:val="12"/>
          <w:szCs w:val="12"/>
          <w:lang w:val="fr-FR"/>
        </w:rPr>
        <w:t>l.</w:t>
      </w:r>
    </w:p>
    <w:p w:rsidR="00615314" w:rsidRPr="000707A2" w:rsidRDefault="00615314">
      <w:pPr>
        <w:jc w:val="center"/>
        <w:rPr>
          <w:rFonts w:ascii="Arial" w:eastAsia="Arial" w:hAnsi="Arial" w:cs="Arial"/>
          <w:sz w:val="22"/>
          <w:szCs w:val="22"/>
          <w:lang w:val="fr-FR"/>
        </w:rPr>
      </w:pPr>
    </w:p>
    <w:p w:rsidR="00615314" w:rsidRPr="000707A2" w:rsidRDefault="00615314">
      <w:pPr>
        <w:jc w:val="both"/>
        <w:rPr>
          <w:rFonts w:ascii="Arial" w:eastAsia="Arial" w:hAnsi="Arial" w:cs="Arial"/>
          <w:b/>
          <w:lang w:val="fr-FR"/>
        </w:rPr>
      </w:pPr>
    </w:p>
    <w:p w:rsidR="00615314" w:rsidRPr="000707A2" w:rsidRDefault="000707A2">
      <w:pPr>
        <w:jc w:val="both"/>
        <w:rPr>
          <w:rFonts w:ascii="Arial" w:eastAsia="Arial" w:hAnsi="Arial" w:cs="Arial"/>
          <w:b/>
          <w:sz w:val="20"/>
          <w:szCs w:val="20"/>
          <w:lang w:val="fr-FR"/>
        </w:rPr>
      </w:pPr>
      <w:r w:rsidRPr="000707A2">
        <w:rPr>
          <w:rFonts w:ascii="Arial" w:eastAsia="Arial" w:hAnsi="Arial" w:cs="Arial"/>
          <w:b/>
          <w:sz w:val="20"/>
          <w:szCs w:val="20"/>
          <w:lang w:val="fr-FR"/>
        </w:rPr>
        <w:t xml:space="preserve">À propos de la société </w:t>
      </w:r>
      <w:proofErr w:type="spellStart"/>
      <w:r w:rsidRPr="000707A2">
        <w:rPr>
          <w:rFonts w:ascii="Arial" w:eastAsia="Arial" w:hAnsi="Arial" w:cs="Arial"/>
          <w:b/>
          <w:sz w:val="20"/>
          <w:szCs w:val="20"/>
          <w:lang w:val="fr-FR"/>
        </w:rPr>
        <w:t>Xiaomi</w:t>
      </w:r>
      <w:proofErr w:type="spellEnd"/>
      <w:r w:rsidRPr="000707A2">
        <w:rPr>
          <w:rFonts w:ascii="Arial" w:eastAsia="Arial" w:hAnsi="Arial" w:cs="Arial"/>
          <w:b/>
          <w:sz w:val="20"/>
          <w:szCs w:val="20"/>
          <w:lang w:val="fr-FR"/>
        </w:rPr>
        <w:t xml:space="preserve"> </w:t>
      </w:r>
    </w:p>
    <w:p w:rsidR="00615314" w:rsidRPr="000707A2" w:rsidRDefault="00615314">
      <w:pPr>
        <w:jc w:val="both"/>
        <w:rPr>
          <w:rFonts w:ascii="Arial" w:eastAsia="Arial" w:hAnsi="Arial" w:cs="Arial"/>
          <w:sz w:val="20"/>
          <w:szCs w:val="20"/>
          <w:lang w:val="fr-FR"/>
        </w:rPr>
      </w:pPr>
    </w:p>
    <w:p w:rsidR="00615314" w:rsidRPr="000707A2" w:rsidRDefault="000707A2">
      <w:pPr>
        <w:jc w:val="both"/>
        <w:rPr>
          <w:rFonts w:ascii="Arial" w:eastAsia="Arial" w:hAnsi="Arial" w:cs="Arial"/>
          <w:sz w:val="18"/>
          <w:szCs w:val="18"/>
          <w:lang w:val="fr-FR"/>
        </w:rPr>
      </w:pP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Corporation a été fondée en avril 2010 et notée au tableau principal de la Bourse de Hong Kong le 9 juillet 2018 (1810.HK). </w:t>
      </w: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est une entreprise d'électronique grand public et de fabrication intelligente avec des smartphones et du matériel inte</w:t>
      </w:r>
      <w:r w:rsidRPr="000707A2">
        <w:rPr>
          <w:rFonts w:ascii="Arial" w:eastAsia="Arial" w:hAnsi="Arial" w:cs="Arial"/>
          <w:sz w:val="18"/>
          <w:szCs w:val="18"/>
          <w:lang w:val="fr-FR"/>
        </w:rPr>
        <w:t xml:space="preserve">lligent connectés par une plate-forme </w:t>
      </w:r>
      <w:proofErr w:type="spellStart"/>
      <w:r w:rsidRPr="000707A2">
        <w:rPr>
          <w:rFonts w:ascii="Arial" w:eastAsia="Arial" w:hAnsi="Arial" w:cs="Arial"/>
          <w:sz w:val="18"/>
          <w:szCs w:val="18"/>
          <w:lang w:val="fr-FR"/>
        </w:rPr>
        <w:t>IoT</w:t>
      </w:r>
      <w:proofErr w:type="spellEnd"/>
      <w:r w:rsidRPr="000707A2">
        <w:rPr>
          <w:rFonts w:ascii="Arial" w:eastAsia="Arial" w:hAnsi="Arial" w:cs="Arial"/>
          <w:sz w:val="18"/>
          <w:szCs w:val="18"/>
          <w:lang w:val="fr-FR"/>
        </w:rPr>
        <w:t xml:space="preserve"> en son cœur. Adhérant à notre vision de "Se lier d'amitié avec les utilisateurs et être l'entreprise la plus cool dans le cœur des utilisateurs", </w:t>
      </w: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recherche en permanence des innovations, une expérience utili</w:t>
      </w:r>
      <w:r w:rsidRPr="000707A2">
        <w:rPr>
          <w:rFonts w:ascii="Arial" w:eastAsia="Arial" w:hAnsi="Arial" w:cs="Arial"/>
          <w:sz w:val="18"/>
          <w:szCs w:val="18"/>
          <w:lang w:val="fr-FR"/>
        </w:rPr>
        <w:t>sateur de haute qualité et une efficacité opérationnelle. L'entreprise construit sans relâche des produits incroyables à des prix honnêtes pour permettre à chacun dans le monde de profiter d'une vie meilleure grâce à une technologie innovante.</w:t>
      </w:r>
    </w:p>
    <w:p w:rsidR="00615314" w:rsidRPr="000707A2" w:rsidRDefault="000707A2">
      <w:pPr>
        <w:jc w:val="both"/>
        <w:rPr>
          <w:rFonts w:ascii="Arial" w:eastAsia="Arial" w:hAnsi="Arial" w:cs="Arial"/>
          <w:sz w:val="18"/>
          <w:szCs w:val="18"/>
          <w:lang w:val="fr-FR"/>
        </w:rPr>
      </w:pPr>
      <w:r w:rsidRPr="000707A2">
        <w:rPr>
          <w:rFonts w:ascii="Arial" w:eastAsia="Arial" w:hAnsi="Arial" w:cs="Arial"/>
          <w:sz w:val="18"/>
          <w:szCs w:val="18"/>
          <w:lang w:val="fr-FR"/>
        </w:rPr>
        <w:t xml:space="preserve"> </w:t>
      </w:r>
    </w:p>
    <w:p w:rsidR="00615314" w:rsidRPr="000707A2" w:rsidRDefault="000707A2">
      <w:pPr>
        <w:jc w:val="both"/>
        <w:rPr>
          <w:rFonts w:ascii="Calibri" w:eastAsia="Calibri" w:hAnsi="Calibri" w:cs="Calibri"/>
          <w:b/>
          <w:sz w:val="18"/>
          <w:szCs w:val="18"/>
          <w:lang w:val="fr-FR"/>
        </w:rPr>
      </w:pP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est</w:t>
      </w:r>
      <w:r w:rsidRPr="000707A2">
        <w:rPr>
          <w:rFonts w:ascii="Arial" w:eastAsia="Arial" w:hAnsi="Arial" w:cs="Arial"/>
          <w:sz w:val="18"/>
          <w:szCs w:val="18"/>
          <w:lang w:val="fr-FR"/>
        </w:rPr>
        <w:t xml:space="preserve"> l'une des principales sociétés de smartphones au monde. La part de marché de l'entreprise en termes d'expéditions de smartphones s'est classée au premier rang. 3 </w:t>
      </w:r>
      <w:proofErr w:type="gramStart"/>
      <w:r w:rsidRPr="000707A2">
        <w:rPr>
          <w:rFonts w:ascii="Arial" w:eastAsia="Arial" w:hAnsi="Arial" w:cs="Arial"/>
          <w:sz w:val="18"/>
          <w:szCs w:val="18"/>
          <w:lang w:val="fr-FR"/>
        </w:rPr>
        <w:t>mondial</w:t>
      </w:r>
      <w:proofErr w:type="gramEnd"/>
      <w:r w:rsidRPr="000707A2">
        <w:rPr>
          <w:rFonts w:ascii="Arial" w:eastAsia="Arial" w:hAnsi="Arial" w:cs="Arial"/>
          <w:sz w:val="18"/>
          <w:szCs w:val="18"/>
          <w:lang w:val="fr-FR"/>
        </w:rPr>
        <w:t xml:space="preserve"> au troisième trimestre 2021. La société a également établi la première plate-forme </w:t>
      </w:r>
      <w:proofErr w:type="spellStart"/>
      <w:r w:rsidRPr="000707A2">
        <w:rPr>
          <w:rFonts w:ascii="Arial" w:eastAsia="Arial" w:hAnsi="Arial" w:cs="Arial"/>
          <w:sz w:val="18"/>
          <w:szCs w:val="18"/>
          <w:lang w:val="fr-FR"/>
        </w:rPr>
        <w:t>AI</w:t>
      </w:r>
      <w:r w:rsidRPr="000707A2">
        <w:rPr>
          <w:rFonts w:ascii="Arial" w:eastAsia="Arial" w:hAnsi="Arial" w:cs="Arial"/>
          <w:sz w:val="18"/>
          <w:szCs w:val="18"/>
          <w:lang w:val="fr-FR"/>
        </w:rPr>
        <w:t>oT</w:t>
      </w:r>
      <w:proofErr w:type="spellEnd"/>
      <w:r w:rsidRPr="000707A2">
        <w:rPr>
          <w:rFonts w:ascii="Arial" w:eastAsia="Arial" w:hAnsi="Arial" w:cs="Arial"/>
          <w:sz w:val="18"/>
          <w:szCs w:val="18"/>
          <w:lang w:val="fr-FR"/>
        </w:rPr>
        <w:t xml:space="preserve"> grand public (</w:t>
      </w:r>
      <w:proofErr w:type="spellStart"/>
      <w:r w:rsidRPr="000707A2">
        <w:rPr>
          <w:rFonts w:ascii="Arial" w:eastAsia="Arial" w:hAnsi="Arial" w:cs="Arial"/>
          <w:sz w:val="18"/>
          <w:szCs w:val="18"/>
          <w:lang w:val="fr-FR"/>
        </w:rPr>
        <w:t>AI+IoT</w:t>
      </w:r>
      <w:proofErr w:type="spellEnd"/>
      <w:r w:rsidRPr="000707A2">
        <w:rPr>
          <w:rFonts w:ascii="Arial" w:eastAsia="Arial" w:hAnsi="Arial" w:cs="Arial"/>
          <w:sz w:val="18"/>
          <w:szCs w:val="18"/>
          <w:lang w:val="fr-FR"/>
        </w:rPr>
        <w:t xml:space="preserve">) au monde, plus de 400 millions d'appareils intelligents connectés à sa plate-forme au 30 septembre 2021, hors smartphones et ordinateurs portables. Les produits </w:t>
      </w: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sont présents dans plus de 100 pays et régions du monde. En aoû</w:t>
      </w:r>
      <w:r w:rsidRPr="000707A2">
        <w:rPr>
          <w:rFonts w:ascii="Arial" w:eastAsia="Arial" w:hAnsi="Arial" w:cs="Arial"/>
          <w:sz w:val="18"/>
          <w:szCs w:val="18"/>
          <w:lang w:val="fr-FR"/>
        </w:rPr>
        <w:t xml:space="preserve">t 2021, la société figurait pour la troisième fois sur la liste Fortune Global 500, se classant 338e, en hausse de 84 places par rapport à 2020.  </w:t>
      </w:r>
      <w:proofErr w:type="spellStart"/>
      <w:r w:rsidRPr="000707A2">
        <w:rPr>
          <w:rFonts w:ascii="Arial" w:eastAsia="Arial" w:hAnsi="Arial" w:cs="Arial"/>
          <w:sz w:val="18"/>
          <w:szCs w:val="18"/>
          <w:lang w:val="fr-FR"/>
        </w:rPr>
        <w:t>Xiaomi</w:t>
      </w:r>
      <w:proofErr w:type="spellEnd"/>
      <w:r w:rsidRPr="000707A2">
        <w:rPr>
          <w:rFonts w:ascii="Arial" w:eastAsia="Arial" w:hAnsi="Arial" w:cs="Arial"/>
          <w:sz w:val="18"/>
          <w:szCs w:val="18"/>
          <w:lang w:val="fr-FR"/>
        </w:rPr>
        <w:t xml:space="preserve"> fait partie de l'indice Hang </w:t>
      </w:r>
      <w:proofErr w:type="spellStart"/>
      <w:r w:rsidRPr="000707A2">
        <w:rPr>
          <w:rFonts w:ascii="Arial" w:eastAsia="Arial" w:hAnsi="Arial" w:cs="Arial"/>
          <w:sz w:val="18"/>
          <w:szCs w:val="18"/>
          <w:lang w:val="fr-FR"/>
        </w:rPr>
        <w:t>Seng</w:t>
      </w:r>
      <w:proofErr w:type="spellEnd"/>
      <w:r w:rsidRPr="000707A2">
        <w:rPr>
          <w:rFonts w:ascii="Arial" w:eastAsia="Arial" w:hAnsi="Arial" w:cs="Arial"/>
          <w:sz w:val="18"/>
          <w:szCs w:val="18"/>
          <w:lang w:val="fr-FR"/>
        </w:rPr>
        <w:t xml:space="preserve">, de l'indice Hang </w:t>
      </w:r>
      <w:proofErr w:type="spellStart"/>
      <w:r w:rsidRPr="000707A2">
        <w:rPr>
          <w:rFonts w:ascii="Arial" w:eastAsia="Arial" w:hAnsi="Arial" w:cs="Arial"/>
          <w:sz w:val="18"/>
          <w:szCs w:val="18"/>
          <w:lang w:val="fr-FR"/>
        </w:rPr>
        <w:t>Seng</w:t>
      </w:r>
      <w:proofErr w:type="spellEnd"/>
      <w:r w:rsidRPr="000707A2">
        <w:rPr>
          <w:rFonts w:ascii="Arial" w:eastAsia="Arial" w:hAnsi="Arial" w:cs="Arial"/>
          <w:sz w:val="18"/>
          <w:szCs w:val="18"/>
          <w:lang w:val="fr-FR"/>
        </w:rPr>
        <w:t xml:space="preserve"> China </w:t>
      </w:r>
      <w:proofErr w:type="spellStart"/>
      <w:r w:rsidRPr="000707A2">
        <w:rPr>
          <w:rFonts w:ascii="Arial" w:eastAsia="Arial" w:hAnsi="Arial" w:cs="Arial"/>
          <w:sz w:val="18"/>
          <w:szCs w:val="18"/>
          <w:lang w:val="fr-FR"/>
        </w:rPr>
        <w:t>Enterprises</w:t>
      </w:r>
      <w:proofErr w:type="spellEnd"/>
      <w:r w:rsidRPr="000707A2">
        <w:rPr>
          <w:rFonts w:ascii="Arial" w:eastAsia="Arial" w:hAnsi="Arial" w:cs="Arial"/>
          <w:sz w:val="18"/>
          <w:szCs w:val="18"/>
          <w:lang w:val="fr-FR"/>
        </w:rPr>
        <w:t xml:space="preserve">, de l'indice Hang </w:t>
      </w:r>
      <w:proofErr w:type="spellStart"/>
      <w:r w:rsidRPr="000707A2">
        <w:rPr>
          <w:rFonts w:ascii="Arial" w:eastAsia="Arial" w:hAnsi="Arial" w:cs="Arial"/>
          <w:sz w:val="18"/>
          <w:szCs w:val="18"/>
          <w:lang w:val="fr-FR"/>
        </w:rPr>
        <w:t>Seng</w:t>
      </w:r>
      <w:proofErr w:type="spellEnd"/>
      <w:r w:rsidRPr="000707A2">
        <w:rPr>
          <w:rFonts w:ascii="Arial" w:eastAsia="Arial" w:hAnsi="Arial" w:cs="Arial"/>
          <w:sz w:val="18"/>
          <w:szCs w:val="18"/>
          <w:lang w:val="fr-FR"/>
        </w:rPr>
        <w:t xml:space="preserve"> TECH </w:t>
      </w:r>
      <w:r w:rsidRPr="000707A2">
        <w:rPr>
          <w:rFonts w:ascii="Arial" w:eastAsia="Arial" w:hAnsi="Arial" w:cs="Arial"/>
          <w:sz w:val="18"/>
          <w:szCs w:val="18"/>
          <w:lang w:val="fr-FR"/>
        </w:rPr>
        <w:t>e</w:t>
      </w:r>
      <w:bookmarkStart w:id="0" w:name="_GoBack"/>
      <w:bookmarkEnd w:id="0"/>
      <w:r w:rsidRPr="000707A2">
        <w:rPr>
          <w:rFonts w:ascii="Arial" w:eastAsia="Arial" w:hAnsi="Arial" w:cs="Arial"/>
          <w:sz w:val="18"/>
          <w:szCs w:val="18"/>
          <w:lang w:val="fr-FR"/>
        </w:rPr>
        <w:t xml:space="preserve">t de l'indice Hang </w:t>
      </w:r>
      <w:proofErr w:type="spellStart"/>
      <w:r w:rsidRPr="000707A2">
        <w:rPr>
          <w:rFonts w:ascii="Arial" w:eastAsia="Arial" w:hAnsi="Arial" w:cs="Arial"/>
          <w:sz w:val="18"/>
          <w:szCs w:val="18"/>
          <w:lang w:val="fr-FR"/>
        </w:rPr>
        <w:t>Seng</w:t>
      </w:r>
      <w:proofErr w:type="spellEnd"/>
      <w:r w:rsidRPr="000707A2">
        <w:rPr>
          <w:rFonts w:ascii="Arial" w:eastAsia="Arial" w:hAnsi="Arial" w:cs="Arial"/>
          <w:sz w:val="18"/>
          <w:szCs w:val="18"/>
          <w:lang w:val="fr-FR"/>
        </w:rPr>
        <w:t xml:space="preserve"> China 50.</w:t>
      </w:r>
    </w:p>
    <w:p w:rsidR="00615314" w:rsidRPr="000707A2" w:rsidRDefault="00615314">
      <w:pPr>
        <w:rPr>
          <w:rFonts w:ascii="Calibri" w:eastAsia="Calibri" w:hAnsi="Calibri" w:cs="Calibri"/>
          <w:b/>
          <w:sz w:val="18"/>
          <w:szCs w:val="18"/>
          <w:shd w:val="clear" w:color="auto" w:fill="FFE928"/>
          <w:lang w:val="fr-FR"/>
        </w:rPr>
      </w:pPr>
    </w:p>
    <w:p w:rsidR="00615314" w:rsidRPr="000707A2" w:rsidRDefault="000707A2">
      <w:pPr>
        <w:rPr>
          <w:rFonts w:ascii="Calibri" w:eastAsia="Calibri" w:hAnsi="Calibri" w:cs="Calibri"/>
          <w:sz w:val="18"/>
          <w:szCs w:val="18"/>
          <w:lang w:val="fr-FR"/>
        </w:rPr>
      </w:pPr>
      <w:r w:rsidRPr="000707A2">
        <w:rPr>
          <w:rFonts w:ascii="Calibri" w:eastAsia="Calibri" w:hAnsi="Calibri" w:cs="Calibri"/>
          <w:sz w:val="18"/>
          <w:szCs w:val="18"/>
          <w:lang w:val="fr-FR"/>
        </w:rPr>
        <w:t>Pour les informations presse</w:t>
      </w:r>
    </w:p>
    <w:p w:rsidR="00615314" w:rsidRPr="000707A2" w:rsidRDefault="000707A2">
      <w:pPr>
        <w:rPr>
          <w:rFonts w:ascii="Calibri" w:eastAsia="Calibri" w:hAnsi="Calibri" w:cs="Calibri"/>
          <w:sz w:val="18"/>
          <w:szCs w:val="18"/>
          <w:lang w:val="fr-FR"/>
        </w:rPr>
      </w:pPr>
      <w:proofErr w:type="spellStart"/>
      <w:r w:rsidRPr="000707A2">
        <w:rPr>
          <w:rFonts w:ascii="Calibri" w:eastAsia="Calibri" w:hAnsi="Calibri" w:cs="Calibri"/>
          <w:sz w:val="18"/>
          <w:szCs w:val="18"/>
          <w:lang w:val="fr-FR"/>
        </w:rPr>
        <w:t>Website</w:t>
      </w:r>
      <w:proofErr w:type="spellEnd"/>
      <w:r w:rsidRPr="000707A2">
        <w:rPr>
          <w:rFonts w:ascii="Calibri" w:eastAsia="Calibri" w:hAnsi="Calibri" w:cs="Calibri"/>
          <w:sz w:val="18"/>
          <w:szCs w:val="18"/>
          <w:lang w:val="fr-FR"/>
        </w:rPr>
        <w:t xml:space="preserve"> </w:t>
      </w:r>
      <w:hyperlink r:id="rId6">
        <w:r w:rsidRPr="000707A2">
          <w:rPr>
            <w:rFonts w:ascii="Calibri" w:eastAsia="Calibri" w:hAnsi="Calibri" w:cs="Calibri"/>
            <w:color w:val="1155CC"/>
            <w:sz w:val="18"/>
            <w:szCs w:val="18"/>
            <w:u w:val="single"/>
            <w:lang w:val="fr-FR"/>
          </w:rPr>
          <w:t>https://www.mi.com/global/index.html</w:t>
        </w:r>
      </w:hyperlink>
    </w:p>
    <w:p w:rsidR="00615314" w:rsidRDefault="000707A2">
      <w:pPr>
        <w:rPr>
          <w:rFonts w:ascii="Calibri" w:eastAsia="Calibri" w:hAnsi="Calibri" w:cs="Calibri"/>
          <w:sz w:val="18"/>
          <w:szCs w:val="18"/>
        </w:rPr>
      </w:pPr>
      <w:r>
        <w:rPr>
          <w:rFonts w:ascii="Calibri" w:eastAsia="Calibri" w:hAnsi="Calibri" w:cs="Calibri"/>
          <w:sz w:val="18"/>
          <w:szCs w:val="18"/>
        </w:rPr>
        <w:t xml:space="preserve">Email: </w:t>
      </w:r>
      <w:hyperlink r:id="rId7">
        <w:r>
          <w:rPr>
            <w:rFonts w:ascii="Calibri" w:eastAsia="Calibri" w:hAnsi="Calibri" w:cs="Calibri"/>
            <w:color w:val="1155CC"/>
            <w:sz w:val="18"/>
            <w:szCs w:val="18"/>
            <w:u w:val="single"/>
          </w:rPr>
          <w:t>press@dabuzzconsulting.com</w:t>
        </w:r>
      </w:hyperlink>
    </w:p>
    <w:p w:rsidR="00615314" w:rsidRDefault="000707A2">
      <w:pPr>
        <w:rPr>
          <w:rFonts w:ascii="Calibri" w:eastAsia="Calibri" w:hAnsi="Calibri" w:cs="Calibri"/>
          <w:sz w:val="18"/>
          <w:szCs w:val="18"/>
        </w:rPr>
      </w:pPr>
      <w:r>
        <w:rPr>
          <w:rFonts w:ascii="Calibri" w:eastAsia="Calibri" w:hAnsi="Calibri" w:cs="Calibri"/>
          <w:sz w:val="18"/>
          <w:szCs w:val="18"/>
        </w:rPr>
        <w:t>Tele: +212 661-722200</w:t>
      </w:r>
    </w:p>
    <w:p w:rsidR="00615314" w:rsidRDefault="00615314">
      <w:pPr>
        <w:rPr>
          <w:rFonts w:ascii="Calibri" w:eastAsia="Calibri" w:hAnsi="Calibri" w:cs="Calibri"/>
          <w:sz w:val="18"/>
          <w:szCs w:val="18"/>
        </w:rPr>
      </w:pPr>
    </w:p>
    <w:sectPr w:rsidR="00615314">
      <w:pgSz w:w="11906" w:h="16838"/>
      <w:pgMar w:top="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14"/>
    <w:rsid w:val="000707A2"/>
    <w:rsid w:val="006153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44110-CF8C-42D7-835C-401672D1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outlineLvl w:val="4"/>
    </w:pPr>
    <w:rPr>
      <w:b/>
      <w:sz w:val="20"/>
      <w:szCs w:val="20"/>
    </w:rPr>
  </w:style>
  <w:style w:type="paragraph" w:styleId="Titre6">
    <w:name w:val="heading 6"/>
    <w:basedOn w:val="Normal"/>
    <w:next w:val="Normal"/>
    <w:pPr>
      <w:outlineLvl w:val="5"/>
    </w:pPr>
    <w:rPr>
      <w:b/>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dabuzzconsul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om/global/index.html"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8980</Characters>
  <Application>Microsoft Office Word</Application>
  <DocSecurity>0</DocSecurity>
  <Lines>74</Lines>
  <Paragraphs>21</Paragraphs>
  <ScaleCrop>false</ScaleCrop>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YTRIKI</cp:lastModifiedBy>
  <cp:revision>2</cp:revision>
  <dcterms:created xsi:type="dcterms:W3CDTF">2022-03-18T11:02:00Z</dcterms:created>
  <dcterms:modified xsi:type="dcterms:W3CDTF">2022-03-18T11:03:00Z</dcterms:modified>
</cp:coreProperties>
</file>