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229B" w14:textId="6205CE58" w:rsidR="000F0F54" w:rsidRDefault="000F0F54" w:rsidP="000F0F54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91A8B" wp14:editId="46FBEB9B">
            <wp:simplePos x="0" y="0"/>
            <wp:positionH relativeFrom="column">
              <wp:posOffset>4554358</wp:posOffset>
            </wp:positionH>
            <wp:positionV relativeFrom="paragraph">
              <wp:posOffset>0</wp:posOffset>
            </wp:positionV>
            <wp:extent cx="1351280" cy="617855"/>
            <wp:effectExtent l="0" t="0" r="1270" b="0"/>
            <wp:wrapSquare wrapText="bothSides"/>
            <wp:docPr id="2" name="Picture 2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27743" r="1705" b="27674"/>
                    <a:stretch/>
                  </pic:blipFill>
                  <pic:spPr bwMode="auto">
                    <a:xfrm>
                      <a:off x="0" y="0"/>
                      <a:ext cx="13512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F460CF" wp14:editId="6E5724D7">
            <wp:extent cx="1129085" cy="646787"/>
            <wp:effectExtent l="0" t="0" r="0" b="1270"/>
            <wp:docPr id="1" name="Picture 1" descr="L’image contient peut-être : texte qui dit ’JEM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JEM’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7" b="26429"/>
                    <a:stretch/>
                  </pic:blipFill>
                  <pic:spPr bwMode="auto">
                    <a:xfrm>
                      <a:off x="0" y="0"/>
                      <a:ext cx="1169371" cy="6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 w:rsidRPr="000F0F54">
        <w:t xml:space="preserve"> </w:t>
      </w:r>
    </w:p>
    <w:p w14:paraId="4F957736" w14:textId="77777777" w:rsidR="000F0F54" w:rsidRDefault="000F0F54" w:rsidP="000F0F54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07229474" w14:textId="5BD301E9" w:rsidR="00D43B0A" w:rsidRPr="000F0F54" w:rsidRDefault="00D43B0A" w:rsidP="000F0F54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F0F54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Confédération des Junior-Entreprises Marocaines </w:t>
      </w:r>
      <w:r w:rsidR="000F0F54" w:rsidRPr="000F0F54">
        <w:rPr>
          <w:rFonts w:asciiTheme="majorBidi" w:hAnsiTheme="majorBidi" w:cstheme="majorBidi"/>
          <w:b/>
          <w:bCs/>
          <w:color w:val="002060"/>
          <w:sz w:val="36"/>
          <w:szCs w:val="36"/>
        </w:rPr>
        <w:t>–</w:t>
      </w:r>
      <w:r w:rsidR="00996187" w:rsidRPr="000F0F54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CJEM</w:t>
      </w:r>
    </w:p>
    <w:p w14:paraId="5187B6E2" w14:textId="4B75F1BB" w:rsidR="000F0F54" w:rsidRPr="000F0F54" w:rsidRDefault="005247D2">
      <w:pPr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67FB" wp14:editId="1A82F911">
                <wp:simplePos x="0" y="0"/>
                <wp:positionH relativeFrom="column">
                  <wp:posOffset>27306</wp:posOffset>
                </wp:positionH>
                <wp:positionV relativeFrom="paragraph">
                  <wp:posOffset>20320</wp:posOffset>
                </wp:positionV>
                <wp:extent cx="5702300" cy="0"/>
                <wp:effectExtent l="0" t="19050" r="508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E2DC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.6pt" to="45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RP3AEAAA4EAAAOAAAAZHJzL2Uyb0RvYy54bWysU8tu2zAQvBfoPxC815JtJC0Eyzk4SC9F&#10;azTNB9DUUiLAF5asZf99l5StBG1RoEEulJbcmd2ZJTd3J2vYETBq71q+XNScgZO+065v+dOPhw+f&#10;OItJuE4Y76DlZ4j8bvv+3WYMDaz84E0HyIjExWYMLR9SCk1VRTmAFXHhAzg6VB6tSBRiX3UoRmK3&#10;plrV9W01euwCegkx0u79dMi3hV8pkOmbUhESMy2n3lJZsayHvFbbjWh6FGHQ8tKGeEUXVmhHRWeq&#10;e5EE+4n6DyqrJfroVVpIbyuvlJZQNJCaZf2bmsdBBChayJwYZpvi29HKr8c9Mt21fM2ZE5ZG9JhQ&#10;6H5IbOedIwM9snX2aQyxofSd2+MlimGPWfRJoc1fksNOxdvz7C2cEpO0efOxXq1rGoG8nlXPwIAx&#10;fQZvWf5pudEuyxaNOH6JiYpR6jUlbxvHxsy4vKlLWvRGdw/amHwYsT/sDLKjyCOvV/VtmTJRvEij&#10;yDjizZomFeUvnQ1MBb6DIleo7+VUId9HmGmFlODSMrtSmCg7wxS1MAMvrf0LeMnPUCh39X/AM6JU&#10;9i7NYKudx7+1nU7XltWUf3Vg0p0tOPjuXOZbrKFLVxReHki+1S/jAn9+xttfAAAA//8DAFBLAwQU&#10;AAYACAAAACEAjstTi9oAAAAFAQAADwAAAGRycy9kb3ducmV2LnhtbEyOwU7DMBBE70j9B2srcamo&#10;Q4oQhDgVQiCBeikpF25OvCQR8drETpv+fZde4Pg0o5mXryfbiz0OoXOk4HqZgECqnemoUfCxe7m6&#10;AxGiJqN7R6jgiAHWxewi15lxB3rHfRkbwSMUMq2gjdFnUoa6RavD0nkkzr7cYHVkHBppBn3gcdvL&#10;NElupdUd8UOrPT61WH+Xo1VQvcrabHab0j//LBZ+PL7p7adX6nI+PT6AiDjFvzL86rM6FOxUuZFM&#10;EL2CmxUXFaxSEJzeJylzdWZZ5PK/fXECAAD//wMAUEsBAi0AFAAGAAgAAAAhALaDOJL+AAAA4QEA&#10;ABMAAAAAAAAAAAAAAAAAAAAAAFtDb250ZW50X1R5cGVzXS54bWxQSwECLQAUAAYACAAAACEAOP0h&#10;/9YAAACUAQAACwAAAAAAAAAAAAAAAAAvAQAAX3JlbHMvLnJlbHNQSwECLQAUAAYACAAAACEAYvZ0&#10;T9wBAAAOBAAADgAAAAAAAAAAAAAAAAAuAgAAZHJzL2Uyb0RvYy54bWxQSwECLQAUAAYACAAAACEA&#10;jstTi9oAAAAFAQAADwAAAAAAAAAAAAAAAAA2BAAAZHJzL2Rvd25yZXYueG1sUEsFBgAAAAAEAAQA&#10;8wAAAD0FAAAAAA==&#10;" strokecolor="#002060" strokeweight="4.5pt">
                <v:stroke joinstyle="miter"/>
              </v:line>
            </w:pict>
          </mc:Fallback>
        </mc:AlternateContent>
      </w:r>
    </w:p>
    <w:p w14:paraId="138F45AE" w14:textId="40B1CECE" w:rsidR="005247D2" w:rsidRDefault="005247D2" w:rsidP="005247D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 : 03/02/2020</w:t>
      </w:r>
    </w:p>
    <w:p w14:paraId="735A536F" w14:textId="77777777" w:rsidR="00C96167" w:rsidRDefault="00C96167" w:rsidP="00C961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D9E83E" w14:textId="45381520" w:rsidR="00D43B0A" w:rsidRPr="000F0F54" w:rsidRDefault="00996187" w:rsidP="000F0F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0F54">
        <w:rPr>
          <w:rFonts w:asciiTheme="majorBidi" w:hAnsiTheme="majorBidi" w:cstheme="majorBidi"/>
          <w:b/>
          <w:bCs/>
          <w:sz w:val="24"/>
          <w:szCs w:val="24"/>
        </w:rPr>
        <w:t>Communiqué de presse – Partenariat avec le Club des Dirigeants Maroc</w:t>
      </w:r>
    </w:p>
    <w:p w14:paraId="779CC946" w14:textId="77777777" w:rsidR="00996187" w:rsidRPr="000F0F54" w:rsidRDefault="00996187">
      <w:pPr>
        <w:rPr>
          <w:rFonts w:asciiTheme="majorBidi" w:hAnsiTheme="majorBidi" w:cstheme="majorBidi"/>
        </w:rPr>
      </w:pPr>
    </w:p>
    <w:p w14:paraId="58F93455" w14:textId="54A5CDED" w:rsidR="009E6543" w:rsidRPr="000F0F54" w:rsidRDefault="005A7D11" w:rsidP="00996187">
      <w:pPr>
        <w:jc w:val="both"/>
        <w:rPr>
          <w:rFonts w:asciiTheme="majorBidi" w:eastAsia="Times New Roman" w:hAnsiTheme="majorBidi" w:cstheme="majorBidi"/>
          <w:color w:val="000000"/>
          <w:lang w:eastAsia="fr-FR"/>
        </w:rPr>
      </w:pPr>
      <w:r w:rsidRPr="000F0F54">
        <w:rPr>
          <w:rFonts w:asciiTheme="majorBidi" w:hAnsiTheme="majorBidi" w:cstheme="majorBidi"/>
        </w:rPr>
        <w:t xml:space="preserve">La </w:t>
      </w:r>
      <w:bookmarkStart w:id="0" w:name="_Hlk31581948"/>
      <w:r w:rsidRPr="000F0F54">
        <w:rPr>
          <w:rFonts w:asciiTheme="majorBidi" w:hAnsiTheme="majorBidi" w:cstheme="majorBidi"/>
          <w:b/>
          <w:bCs/>
        </w:rPr>
        <w:t xml:space="preserve">Confédération des Junior-Entreprises Marocaines </w:t>
      </w:r>
      <w:bookmarkEnd w:id="0"/>
      <w:r w:rsidRPr="000F0F54">
        <w:rPr>
          <w:rFonts w:asciiTheme="majorBidi" w:hAnsiTheme="majorBidi" w:cstheme="majorBidi"/>
          <w:b/>
          <w:bCs/>
        </w:rPr>
        <w:t>(CJEM)</w:t>
      </w:r>
      <w:r w:rsidRPr="000F0F54">
        <w:rPr>
          <w:rFonts w:asciiTheme="majorBidi" w:hAnsiTheme="majorBidi" w:cstheme="majorBidi"/>
        </w:rPr>
        <w:t xml:space="preserve"> a conclu un partenariat </w:t>
      </w:r>
      <w:r w:rsidR="00385435" w:rsidRPr="000F0F54">
        <w:rPr>
          <w:rFonts w:asciiTheme="majorBidi" w:hAnsiTheme="majorBidi" w:cstheme="majorBidi"/>
        </w:rPr>
        <w:t>ambitieux</w:t>
      </w:r>
      <w:r w:rsidRPr="000F0F54">
        <w:rPr>
          <w:rFonts w:asciiTheme="majorBidi" w:hAnsiTheme="majorBidi" w:cstheme="majorBidi"/>
        </w:rPr>
        <w:t xml:space="preserve"> avec le </w:t>
      </w:r>
      <w:r w:rsidRPr="000F0F54">
        <w:rPr>
          <w:rFonts w:asciiTheme="majorBidi" w:hAnsiTheme="majorBidi" w:cstheme="majorBidi"/>
          <w:b/>
          <w:bCs/>
        </w:rPr>
        <w:t>Club des Dirigeants</w:t>
      </w:r>
      <w:r w:rsidR="00970642" w:rsidRPr="000F0F54">
        <w:rPr>
          <w:rFonts w:asciiTheme="majorBidi" w:hAnsiTheme="majorBidi" w:cstheme="majorBidi"/>
          <w:b/>
          <w:bCs/>
        </w:rPr>
        <w:t xml:space="preserve"> – Maroc</w:t>
      </w:r>
      <w:r w:rsidRPr="000F0F54">
        <w:rPr>
          <w:rFonts w:asciiTheme="majorBidi" w:hAnsiTheme="majorBidi" w:cstheme="majorBidi"/>
          <w:b/>
          <w:bCs/>
        </w:rPr>
        <w:t xml:space="preserve"> </w:t>
      </w:r>
      <w:r w:rsidRPr="000F0F54">
        <w:rPr>
          <w:rFonts w:asciiTheme="majorBidi" w:eastAsia="Times New Roman" w:hAnsiTheme="majorBidi" w:cstheme="majorBidi"/>
          <w:color w:val="000000"/>
          <w:lang w:eastAsia="fr-FR"/>
        </w:rPr>
        <w:t>dans l’optique de mettre en place des pratiques de collaboration ayant pour but d’atteindre les objectifs de développement respectifs des deux parties.</w:t>
      </w:r>
    </w:p>
    <w:p w14:paraId="0C63403B" w14:textId="77777777" w:rsidR="00970642" w:rsidRPr="000F0F54" w:rsidRDefault="00385435" w:rsidP="00996187">
      <w:pPr>
        <w:jc w:val="both"/>
        <w:rPr>
          <w:rFonts w:asciiTheme="majorBidi" w:eastAsia="Times New Roman" w:hAnsiTheme="majorBidi" w:cstheme="majorBidi"/>
          <w:color w:val="000000"/>
          <w:lang w:eastAsia="fr-FR"/>
        </w:rPr>
      </w:pPr>
      <w:r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Présent dans la scène nationale depuis plusieurs années, la CJEM a vu le jour pour structurer un mouvement en pleine croissance à l’échelle nationale d’une part, et pour représenter au mieux le Junior-Entrepreneuriat marocain à l’échelle internationale d’autre part. </w:t>
      </w:r>
    </w:p>
    <w:p w14:paraId="6AD83438" w14:textId="36730F95" w:rsidR="00385435" w:rsidRPr="000F0F54" w:rsidRDefault="00385435" w:rsidP="00996187">
      <w:pPr>
        <w:jc w:val="both"/>
        <w:rPr>
          <w:rFonts w:asciiTheme="majorBidi" w:eastAsia="Times New Roman" w:hAnsiTheme="majorBidi" w:cstheme="majorBidi"/>
          <w:color w:val="000000"/>
          <w:lang w:eastAsia="fr-FR"/>
        </w:rPr>
      </w:pPr>
      <w:r w:rsidRPr="000F0F54">
        <w:rPr>
          <w:rFonts w:asciiTheme="majorBidi" w:eastAsia="Times New Roman" w:hAnsiTheme="majorBidi" w:cstheme="majorBidi"/>
          <w:color w:val="000000"/>
          <w:lang w:eastAsia="fr-FR"/>
        </w:rPr>
        <w:t>La CJEM veille également à encourager et à structure</w:t>
      </w:r>
      <w:r w:rsidR="00222884">
        <w:rPr>
          <w:rFonts w:asciiTheme="majorBidi" w:eastAsia="Times New Roman" w:hAnsiTheme="majorBidi" w:cstheme="majorBidi"/>
          <w:color w:val="000000"/>
          <w:lang w:eastAsia="fr-FR"/>
        </w:rPr>
        <w:t>r</w:t>
      </w:r>
      <w:bookmarkStart w:id="1" w:name="_GoBack"/>
      <w:bookmarkEnd w:id="1"/>
      <w:r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 l’entreprenariat chez les jeunes marocains, une mission qu’elle partage avec la Club des Dirigeants qui</w:t>
      </w:r>
      <w:r w:rsidRPr="000F0F54">
        <w:rPr>
          <w:rFonts w:asciiTheme="majorBidi" w:hAnsiTheme="majorBidi" w:cstheme="majorBidi"/>
        </w:rPr>
        <w:t xml:space="preserve"> </w:t>
      </w:r>
      <w:r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accompagne et conseille les dirigeants dans le développement de l'intelligence collective des entreprises </w:t>
      </w:r>
      <w:r w:rsidR="00970642" w:rsidRPr="000F0F54">
        <w:rPr>
          <w:rFonts w:asciiTheme="majorBidi" w:eastAsia="Times New Roman" w:hAnsiTheme="majorBidi" w:cstheme="majorBidi"/>
          <w:color w:val="000000"/>
          <w:lang w:eastAsia="fr-FR"/>
        </w:rPr>
        <w:t>adhérentes,</w:t>
      </w:r>
      <w:r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 leur croissance et leur synergie. </w:t>
      </w:r>
    </w:p>
    <w:p w14:paraId="3224ACD6" w14:textId="43AF20B5" w:rsidR="00970642" w:rsidRPr="000F0F54" w:rsidRDefault="00970642" w:rsidP="00996187">
      <w:pPr>
        <w:jc w:val="both"/>
        <w:rPr>
          <w:rFonts w:asciiTheme="majorBidi" w:eastAsia="Times New Roman" w:hAnsiTheme="majorBidi" w:cstheme="majorBidi"/>
          <w:color w:val="000000"/>
          <w:lang w:eastAsia="fr-FR"/>
        </w:rPr>
      </w:pPr>
      <w:r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D’un autre côté, au national comme à l’internationale, le Club des Dirigeants est un véritable espace de rencontres qui favorise le développement des opportunités d’affaires, d’échange entre les entrepreneurs et de synergies.  </w:t>
      </w:r>
    </w:p>
    <w:p w14:paraId="52C718B1" w14:textId="39C68524" w:rsidR="006C6675" w:rsidRPr="000F0F54" w:rsidRDefault="00970642" w:rsidP="00996187">
      <w:pPr>
        <w:jc w:val="both"/>
        <w:rPr>
          <w:rFonts w:asciiTheme="majorBidi" w:hAnsiTheme="majorBidi" w:cstheme="majorBidi"/>
        </w:rPr>
      </w:pPr>
      <w:r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Dans cette démarche commune d’échange et de promotion </w:t>
      </w:r>
      <w:r w:rsidR="00A74270" w:rsidRPr="000F0F54">
        <w:rPr>
          <w:rFonts w:asciiTheme="majorBidi" w:eastAsia="Times New Roman" w:hAnsiTheme="majorBidi" w:cstheme="majorBidi"/>
          <w:color w:val="000000"/>
          <w:lang w:eastAsia="fr-FR"/>
        </w:rPr>
        <w:t xml:space="preserve">autour </w:t>
      </w:r>
      <w:r w:rsidRPr="000F0F54">
        <w:rPr>
          <w:rFonts w:asciiTheme="majorBidi" w:eastAsia="Times New Roman" w:hAnsiTheme="majorBidi" w:cstheme="majorBidi"/>
          <w:color w:val="000000"/>
          <w:lang w:eastAsia="fr-FR"/>
        </w:rPr>
        <w:t>de l’</w:t>
      </w:r>
      <w:r w:rsidR="00A74270" w:rsidRPr="000F0F54">
        <w:rPr>
          <w:rFonts w:asciiTheme="majorBidi" w:eastAsia="Times New Roman" w:hAnsiTheme="majorBidi" w:cstheme="majorBidi"/>
          <w:color w:val="000000"/>
          <w:lang w:eastAsia="fr-FR"/>
        </w:rPr>
        <w:t>entreprenariat</w:t>
      </w:r>
      <w:r w:rsidRPr="000F0F54">
        <w:rPr>
          <w:rFonts w:asciiTheme="majorBidi" w:eastAsia="Times New Roman" w:hAnsiTheme="majorBidi" w:cstheme="majorBidi"/>
          <w:color w:val="000000"/>
          <w:lang w:eastAsia="fr-FR"/>
        </w:rPr>
        <w:t>, le Club des Dirigeant s’engage à épauler la CJEM dans son projet juridique</w:t>
      </w:r>
      <w:r w:rsidR="00A74270" w:rsidRPr="000F0F54">
        <w:rPr>
          <w:rFonts w:asciiTheme="majorBidi" w:hAnsiTheme="majorBidi" w:cstheme="majorBidi"/>
        </w:rPr>
        <w:t xml:space="preserve">. Une éventuelle étape qui, franchie, renforcera </w:t>
      </w:r>
      <w:r w:rsidR="006C6675" w:rsidRPr="000F0F54">
        <w:rPr>
          <w:rFonts w:asciiTheme="majorBidi" w:hAnsiTheme="majorBidi" w:cstheme="majorBidi"/>
        </w:rPr>
        <w:t xml:space="preserve">la place des Junior Entreprises marocaine et structurera au mieux leurs activités. </w:t>
      </w:r>
      <w:r w:rsidR="00AF3D75" w:rsidRPr="000F0F54">
        <w:rPr>
          <w:rFonts w:asciiTheme="majorBidi" w:hAnsiTheme="majorBidi" w:cstheme="majorBidi"/>
        </w:rPr>
        <w:t>Ce partenariat permettra enfin aux deux entités de joindre leurs forces et de collaborer activement dans l'aboutissement de leurs projets respectifs</w:t>
      </w:r>
      <w:r w:rsidR="006C6675" w:rsidRPr="000F0F54">
        <w:rPr>
          <w:rFonts w:asciiTheme="majorBidi" w:hAnsiTheme="majorBidi" w:cstheme="majorBidi"/>
        </w:rPr>
        <w:t xml:space="preserve">. </w:t>
      </w:r>
    </w:p>
    <w:p w14:paraId="535FEF65" w14:textId="6B3FB931" w:rsidR="00996187" w:rsidRDefault="00996187" w:rsidP="006C6675">
      <w:pPr>
        <w:rPr>
          <w:rFonts w:ascii="Times New Roman" w:hAnsi="Times New Roman" w:cs="Times New Roman"/>
        </w:rPr>
      </w:pPr>
    </w:p>
    <w:p w14:paraId="06B06DFD" w14:textId="77777777" w:rsidR="00C96167" w:rsidRDefault="00C96167" w:rsidP="006C6675">
      <w:pPr>
        <w:rPr>
          <w:rFonts w:ascii="Times New Roman" w:hAnsi="Times New Roman" w:cs="Times New Roman"/>
        </w:rPr>
      </w:pPr>
    </w:p>
    <w:p w14:paraId="469D7CFF" w14:textId="386DDFB9" w:rsidR="00996187" w:rsidRDefault="00996187" w:rsidP="006C6675">
      <w:pPr>
        <w:rPr>
          <w:rFonts w:ascii="Times New Roman" w:hAnsi="Times New Roman" w:cs="Times New Roman"/>
        </w:rPr>
      </w:pPr>
    </w:p>
    <w:p w14:paraId="6A2C8A35" w14:textId="77777777" w:rsidR="00996187" w:rsidRDefault="00996187" w:rsidP="006C6675">
      <w:pPr>
        <w:rPr>
          <w:rFonts w:ascii="Times New Roman" w:hAnsi="Times New Roman" w:cs="Times New Roman"/>
        </w:rPr>
      </w:pPr>
    </w:p>
    <w:p w14:paraId="4EAF54C3" w14:textId="060CDC7B" w:rsidR="005A7D11" w:rsidRPr="00222884" w:rsidRDefault="006C6675" w:rsidP="00222884">
      <w:pPr>
        <w:pStyle w:val="NormalWeb"/>
        <w:spacing w:before="230" w:beforeAutospacing="0" w:after="0" w:afterAutospacing="0"/>
        <w:ind w:left="1723" w:right="1723"/>
        <w:jc w:val="center"/>
        <w:rPr>
          <w:rFonts w:ascii="Arial" w:hAnsi="Arial" w:cs="Arial"/>
          <w:color w:val="0000FF"/>
          <w:sz w:val="22"/>
          <w:szCs w:val="22"/>
        </w:rPr>
      </w:pPr>
      <w:r>
        <w:t xml:space="preserve"> </w:t>
      </w:r>
      <w:r w:rsidR="00996187">
        <w:rPr>
          <w:rFonts w:ascii="Arial" w:hAnsi="Arial" w:cs="Arial"/>
          <w:color w:val="000000"/>
          <w:sz w:val="22"/>
          <w:szCs w:val="22"/>
        </w:rPr>
        <w:t xml:space="preserve">Confédération des Junior-entreprises Marocaines Km7 Route El Jadida, EHTP, Oasis, Casablanca BP 8108 –Maroc Adresse mail: </w:t>
      </w:r>
      <w:r w:rsidR="00996187">
        <w:rPr>
          <w:rFonts w:ascii="Arial" w:hAnsi="Arial" w:cs="Arial"/>
          <w:color w:val="0000FF"/>
          <w:sz w:val="22"/>
          <w:szCs w:val="22"/>
        </w:rPr>
        <w:t xml:space="preserve">contact.cjem@gmail.com                     </w:t>
      </w:r>
      <w:r w:rsidR="00996187" w:rsidRPr="00996187">
        <w:rPr>
          <w:rFonts w:ascii="Arial" w:hAnsi="Arial" w:cs="Arial"/>
          <w:color w:val="000000"/>
          <w:sz w:val="22"/>
          <w:szCs w:val="22"/>
        </w:rPr>
        <w:t xml:space="preserve">Tel: </w:t>
      </w:r>
      <w:r w:rsidR="00996187">
        <w:rPr>
          <w:rFonts w:ascii="Arial" w:hAnsi="Arial" w:cs="Arial"/>
          <w:color w:val="000000"/>
          <w:sz w:val="22"/>
          <w:szCs w:val="22"/>
        </w:rPr>
        <w:t xml:space="preserve">+212630570459                                                          </w:t>
      </w:r>
      <w:r w:rsidR="00996187" w:rsidRPr="00996187">
        <w:rPr>
          <w:rFonts w:ascii="Arial" w:hAnsi="Arial" w:cs="Arial"/>
          <w:color w:val="000000"/>
          <w:sz w:val="22"/>
          <w:szCs w:val="22"/>
        </w:rPr>
        <w:t xml:space="preserve"> Site Web: www.cjem.ma </w:t>
      </w:r>
    </w:p>
    <w:sectPr w:rsidR="005A7D11" w:rsidRPr="0022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28"/>
    <w:rsid w:val="000F0F54"/>
    <w:rsid w:val="00222884"/>
    <w:rsid w:val="00385435"/>
    <w:rsid w:val="005247D2"/>
    <w:rsid w:val="005A7D11"/>
    <w:rsid w:val="006C6675"/>
    <w:rsid w:val="006F08EC"/>
    <w:rsid w:val="00772302"/>
    <w:rsid w:val="00895F6F"/>
    <w:rsid w:val="008A6328"/>
    <w:rsid w:val="00970642"/>
    <w:rsid w:val="00996187"/>
    <w:rsid w:val="009E6543"/>
    <w:rsid w:val="00A74270"/>
    <w:rsid w:val="00AF3D75"/>
    <w:rsid w:val="00C96167"/>
    <w:rsid w:val="00D43B0A"/>
    <w:rsid w:val="00F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EE2"/>
  <w15:chartTrackingRefBased/>
  <w15:docId w15:val="{6315A487-71D8-48BF-8103-A3A0A89C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Dezzaz</dc:creator>
  <cp:keywords/>
  <dc:description/>
  <cp:lastModifiedBy>Ghita Dezzaz</cp:lastModifiedBy>
  <cp:revision>11</cp:revision>
  <cp:lastPrinted>2020-02-02T23:41:00Z</cp:lastPrinted>
  <dcterms:created xsi:type="dcterms:W3CDTF">2020-02-02T19:29:00Z</dcterms:created>
  <dcterms:modified xsi:type="dcterms:W3CDTF">2020-02-02T23:42:00Z</dcterms:modified>
</cp:coreProperties>
</file>